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5319CA"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4F1992C9" w:rsidR="00F150B0" w:rsidRPr="002D664C" w:rsidRDefault="00686310"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Physical &amp; Envir</w:t>
      </w:r>
      <w:r w:rsidR="008F694B">
        <w:rPr>
          <w:rFonts w:asciiTheme="minorHAnsi" w:hAnsiTheme="minorHAnsi" w:cstheme="minorHAnsi"/>
          <w:b w:val="0"/>
          <w:bCs/>
          <w:sz w:val="44"/>
          <w:szCs w:val="44"/>
        </w:rPr>
        <w:t>on</w:t>
      </w:r>
      <w:r w:rsidR="009B3081">
        <w:rPr>
          <w:rFonts w:asciiTheme="minorHAnsi" w:hAnsiTheme="minorHAnsi" w:cstheme="minorHAnsi"/>
          <w:b w:val="0"/>
          <w:bCs/>
          <w:sz w:val="44"/>
          <w:szCs w:val="44"/>
        </w:rPr>
        <w:t>mental</w:t>
      </w:r>
      <w:r w:rsidR="00745775">
        <w:rPr>
          <w:rFonts w:asciiTheme="minorHAnsi" w:hAnsiTheme="minorHAnsi" w:cstheme="minorHAnsi"/>
          <w:b w:val="0"/>
          <w:bCs/>
          <w:sz w:val="44"/>
          <w:szCs w:val="44"/>
        </w:rPr>
        <w:t xml:space="preserve"> [PE]</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4910BF2F" w14:textId="77777777" w:rsidR="009F198E" w:rsidRPr="009F198E" w:rsidRDefault="009F198E" w:rsidP="009F198E">
      <w:pPr>
        <w:spacing w:after="0" w:line="240" w:lineRule="auto"/>
        <w:contextualSpacing/>
        <w:jc w:val="center"/>
        <w:rPr>
          <w:rFonts w:ascii="Calibri" w:eastAsia="Yu Gothic Light" w:hAnsi="Calibri" w:cs="Calibri"/>
          <w:b/>
          <w:caps/>
          <w:color w:val="FFFFFF" w:themeColor="background1"/>
          <w:spacing w:val="10"/>
          <w:kern w:val="28"/>
        </w:rPr>
      </w:pPr>
      <w:r w:rsidRPr="009F198E">
        <w:rPr>
          <w:rFonts w:ascii="Calibri" w:eastAsia="Yu Gothic Light" w:hAnsi="Calibri" w:cs="Calibri"/>
          <w:b/>
          <w:caps/>
          <w:color w:val="FFFFFF" w:themeColor="background1"/>
          <w:spacing w:val="10"/>
          <w:kern w:val="28"/>
        </w:rPr>
        <w:t>Version:</w:t>
      </w:r>
    </w:p>
    <w:p w14:paraId="2283485D" w14:textId="77777777" w:rsidR="009F198E" w:rsidRPr="009F198E" w:rsidRDefault="009F198E" w:rsidP="009F198E">
      <w:pPr>
        <w:spacing w:after="60" w:line="240" w:lineRule="auto"/>
        <w:contextualSpacing/>
        <w:jc w:val="center"/>
        <w:rPr>
          <w:rFonts w:ascii="Calibri" w:eastAsia="Yu Gothic Light" w:hAnsi="Calibri" w:cs="Calibri"/>
          <w:color w:val="FF0000"/>
          <w:spacing w:val="10"/>
          <w:kern w:val="28"/>
        </w:rPr>
      </w:pPr>
      <w:r w:rsidRPr="009F198E">
        <w:rPr>
          <w:rFonts w:ascii="Yu Gothic Light" w:eastAsia="Yu Gothic Light" w:hAnsi="Yu Gothic Light" w:cs="Calibri"/>
          <w:color w:val="FF0000"/>
          <w:spacing w:val="10"/>
          <w:kern w:val="28"/>
        </w:rPr>
        <w:t>{N.N}</w:t>
      </w:r>
    </w:p>
    <w:p w14:paraId="217BECE8" w14:textId="77777777" w:rsidR="009F198E" w:rsidRPr="009F198E" w:rsidRDefault="009F198E" w:rsidP="009F198E">
      <w:pPr>
        <w:spacing w:after="0" w:line="240" w:lineRule="auto"/>
        <w:contextualSpacing/>
        <w:jc w:val="center"/>
        <w:rPr>
          <w:rFonts w:ascii="Calibri" w:eastAsia="Yu Gothic Light" w:hAnsi="Calibri" w:cs="Calibri"/>
          <w:b/>
          <w:caps/>
          <w:color w:val="FFFFFF" w:themeColor="background1"/>
          <w:spacing w:val="10"/>
          <w:kern w:val="28"/>
        </w:rPr>
      </w:pPr>
      <w:r w:rsidRPr="009F198E">
        <w:rPr>
          <w:rFonts w:ascii="Calibri" w:eastAsia="Yu Gothic Light" w:hAnsi="Calibri" w:cs="Calibri"/>
          <w:b/>
          <w:caps/>
          <w:color w:val="FFFFFF" w:themeColor="background1"/>
          <w:spacing w:val="10"/>
          <w:kern w:val="28"/>
        </w:rPr>
        <w:t>Date:</w:t>
      </w:r>
    </w:p>
    <w:p w14:paraId="2A3C40F2" w14:textId="77777777" w:rsidR="009F198E" w:rsidRPr="009F198E" w:rsidRDefault="009F198E" w:rsidP="009F198E">
      <w:pPr>
        <w:spacing w:after="60" w:line="240" w:lineRule="auto"/>
        <w:contextualSpacing/>
        <w:jc w:val="center"/>
        <w:rPr>
          <w:rFonts w:ascii="Calibri" w:eastAsia="Yu Gothic Light" w:hAnsi="Calibri" w:cs="Calibri"/>
          <w:color w:val="FF0000"/>
          <w:spacing w:val="10"/>
          <w:kern w:val="28"/>
        </w:rPr>
      </w:pPr>
      <w:r w:rsidRPr="009F198E">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438560"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F30CAE">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F30CAE">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19E80A24"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4283B51E" w14:textId="413A98B1"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72F768F6" w14:textId="31C82F87"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2</w:t>
          </w:r>
        </w:p>
        <w:p w14:paraId="7680EC5E" w14:textId="4EEE80DF" w:rsidR="00C33A38" w:rsidRDefault="00C33A38" w:rsidP="00C33A38">
          <w:r>
            <w:t>4 Roles and Responsibilities ..................................................</w:t>
          </w:r>
          <w:r w:rsidR="00CB5B4D">
            <w:t>..</w:t>
          </w:r>
          <w:r>
            <w:t>....................................................................</w:t>
          </w:r>
          <w:r w:rsidR="00B953A4">
            <w:t xml:space="preserve"> </w:t>
          </w:r>
          <w:r>
            <w:t>2</w:t>
          </w:r>
        </w:p>
        <w:p w14:paraId="124AAE7E" w14:textId="6A51C8C6" w:rsidR="00C33A38" w:rsidRDefault="00C33A38" w:rsidP="00C33A38">
          <w:r>
            <w:t>5 Management Commitment .....................................................................................................................</w:t>
          </w:r>
          <w:r w:rsidR="00B953A4">
            <w:t xml:space="preserve"> </w:t>
          </w:r>
          <w:r>
            <w:t>2</w:t>
          </w:r>
        </w:p>
        <w:p w14:paraId="23648CEC" w14:textId="602C82B7" w:rsidR="00C33A38" w:rsidRDefault="00C33A38" w:rsidP="00C33A38">
          <w:r>
            <w:t>6 Authority ..................................................................................................................................................</w:t>
          </w:r>
          <w:r w:rsidR="00B953A4">
            <w:t xml:space="preserve"> </w:t>
          </w:r>
          <w:r>
            <w:t>3</w:t>
          </w:r>
        </w:p>
        <w:p w14:paraId="0CE81011" w14:textId="510D4FD2" w:rsidR="00CB5B4D" w:rsidRDefault="00C33A38" w:rsidP="00C33A38">
          <w:r>
            <w:t>7 Compliance .</w:t>
          </w:r>
          <w:r w:rsidR="00CB5B4D">
            <w:t>.............................................................................................................................................</w:t>
          </w:r>
          <w:r w:rsidR="00B953A4">
            <w:t xml:space="preserve"> </w:t>
          </w:r>
          <w:r w:rsidR="00CB5B4D">
            <w:t>3</w:t>
          </w:r>
        </w:p>
        <w:p w14:paraId="64CF525F" w14:textId="0D4CE318" w:rsidR="00C33A38" w:rsidRDefault="00CB5B4D" w:rsidP="00C33A38">
          <w:r>
            <w:t>8 P</w:t>
          </w:r>
          <w:r w:rsidR="0093625A">
            <w:t>rocedural</w:t>
          </w:r>
          <w:r>
            <w:t xml:space="preserve"> Requirements ........................................................................................................................</w:t>
          </w:r>
          <w:r w:rsidR="00B953A4">
            <w:t xml:space="preserve"> </w:t>
          </w:r>
          <w:r>
            <w:t>4</w:t>
          </w:r>
        </w:p>
        <w:p w14:paraId="57FCB903" w14:textId="6D7A2478" w:rsidR="00CB5B4D" w:rsidRDefault="00CB5B4D" w:rsidP="00CB5B4D">
          <w:pPr>
            <w:ind w:firstLine="270"/>
          </w:pPr>
          <w:r>
            <w:t xml:space="preserve">8.1 </w:t>
          </w:r>
          <w:r w:rsidR="00F86B63">
            <w:t>Physical Access Authorizations</w:t>
          </w:r>
          <w:r w:rsidR="0093625A">
            <w:t xml:space="preserve"> [PE-2</w:t>
          </w:r>
          <w:r>
            <w:t>] ..</w:t>
          </w:r>
          <w:r w:rsidR="001F507D">
            <w:t>..............</w:t>
          </w:r>
          <w:r>
            <w:t>.............................................................................</w:t>
          </w:r>
          <w:r w:rsidR="00AD6541">
            <w:t xml:space="preserve">. </w:t>
          </w:r>
          <w:r>
            <w:t>4</w:t>
          </w:r>
        </w:p>
        <w:p w14:paraId="29D7C749" w14:textId="38183DEF" w:rsidR="00CB5B4D" w:rsidRDefault="00CB5B4D" w:rsidP="00CB5B4D">
          <w:pPr>
            <w:ind w:firstLine="270"/>
          </w:pPr>
          <w:r>
            <w:t xml:space="preserve">8.2 </w:t>
          </w:r>
          <w:r w:rsidR="001F507D">
            <w:t xml:space="preserve">Physical Access Control </w:t>
          </w:r>
          <w:r w:rsidR="00C91BA2">
            <w:t>[PE-3]</w:t>
          </w:r>
          <w:r>
            <w:t xml:space="preserve"> .</w:t>
          </w:r>
          <w:r w:rsidR="00C91BA2">
            <w:t>.....................................................................................</w:t>
          </w:r>
          <w:r>
            <w:t>....................</w:t>
          </w:r>
          <w:r w:rsidR="00AD6541">
            <w:t xml:space="preserve"> </w:t>
          </w:r>
          <w:r>
            <w:t>4</w:t>
          </w:r>
        </w:p>
        <w:p w14:paraId="5FA170E6" w14:textId="7910B486" w:rsidR="00CB5B4D" w:rsidRDefault="00CB5B4D" w:rsidP="00CB5B4D">
          <w:pPr>
            <w:ind w:firstLine="270"/>
          </w:pPr>
          <w:r>
            <w:t>8.3 Access</w:t>
          </w:r>
          <w:r w:rsidR="00C91BA2">
            <w:t xml:space="preserve"> Control for Transmission Medium [PE</w:t>
          </w:r>
          <w:r w:rsidR="008A1327">
            <w:t>-4</w:t>
          </w:r>
          <w:r>
            <w:t>] .............................................................................</w:t>
          </w:r>
          <w:r w:rsidR="00AD6541">
            <w:t xml:space="preserve"> </w:t>
          </w:r>
          <w:r>
            <w:t>6</w:t>
          </w:r>
        </w:p>
        <w:p w14:paraId="6E4C1045" w14:textId="65150E93" w:rsidR="00CB5B4D" w:rsidRDefault="00CB5B4D" w:rsidP="00CB5B4D">
          <w:pPr>
            <w:ind w:firstLine="270"/>
          </w:pPr>
          <w:r>
            <w:t xml:space="preserve">8.4 </w:t>
          </w:r>
          <w:r w:rsidR="008A1327">
            <w:t>Access Control for Output Devices [PE-5</w:t>
          </w:r>
          <w:r>
            <w:t>] .</w:t>
          </w:r>
          <w:r w:rsidR="008A1327">
            <w:t>..............................................</w:t>
          </w:r>
          <w:r>
            <w:t>.........................................</w:t>
          </w:r>
          <w:r w:rsidR="00AD6541">
            <w:t xml:space="preserve"> </w:t>
          </w:r>
          <w:r>
            <w:t>6</w:t>
          </w:r>
        </w:p>
        <w:p w14:paraId="353A518A" w14:textId="26898897" w:rsidR="00722338" w:rsidRDefault="00CB5B4D" w:rsidP="00722338">
          <w:pPr>
            <w:ind w:left="270"/>
          </w:pPr>
          <w:r>
            <w:t>8.5</w:t>
          </w:r>
          <w:r w:rsidR="00722338">
            <w:t xml:space="preserve"> </w:t>
          </w:r>
          <w:r w:rsidR="00B80339">
            <w:t>Monitoring Physical Access [PE-6</w:t>
          </w:r>
          <w:r w:rsidR="00722338">
            <w:t>] ...........................................................</w:t>
          </w:r>
          <w:r w:rsidR="00B80339">
            <w:t>.</w:t>
          </w:r>
          <w:r w:rsidR="00722338">
            <w:t>......................................</w:t>
          </w:r>
          <w:r w:rsidR="00AD6541">
            <w:t>. 6</w:t>
          </w:r>
        </w:p>
        <w:p w14:paraId="2E33434E" w14:textId="7E3BF159" w:rsidR="00722338" w:rsidRDefault="00722338" w:rsidP="00722338">
          <w:pPr>
            <w:ind w:left="270"/>
          </w:pPr>
          <w:r>
            <w:t>8.6</w:t>
          </w:r>
          <w:r w:rsidR="00B80339">
            <w:t xml:space="preserve"> Visitor Access Records [PE</w:t>
          </w:r>
          <w:r w:rsidR="00CF2244">
            <w:t>-8</w:t>
          </w:r>
          <w:r>
            <w:t>] .....</w:t>
          </w:r>
          <w:r w:rsidR="00CF2244">
            <w:t>..............................................................</w:t>
          </w:r>
          <w:r>
            <w:t>........................................</w:t>
          </w:r>
          <w:r w:rsidR="00AD6541">
            <w:t xml:space="preserve"> </w:t>
          </w:r>
          <w:r>
            <w:t>6</w:t>
          </w:r>
        </w:p>
        <w:p w14:paraId="49812747" w14:textId="4B7A36E0" w:rsidR="00722338" w:rsidRDefault="00722338" w:rsidP="00722338">
          <w:pPr>
            <w:ind w:left="270"/>
          </w:pPr>
          <w:r>
            <w:t xml:space="preserve">8.7 </w:t>
          </w:r>
          <w:r w:rsidR="00CF2244">
            <w:t xml:space="preserve">Power Equipment and Power Cabling </w:t>
          </w:r>
          <w:r w:rsidR="008E123B">
            <w:t>[PE-9</w:t>
          </w:r>
          <w:r>
            <w:t>] ...................................................................................</w:t>
          </w:r>
          <w:r w:rsidR="00AD6541">
            <w:t xml:space="preserve"> </w:t>
          </w:r>
          <w:r>
            <w:t>7</w:t>
          </w:r>
        </w:p>
        <w:p w14:paraId="3D5C663D" w14:textId="57402DFB" w:rsidR="00722338" w:rsidRDefault="00722338" w:rsidP="00722338">
          <w:pPr>
            <w:ind w:left="270"/>
          </w:pPr>
          <w:r>
            <w:t xml:space="preserve">8.8 </w:t>
          </w:r>
          <w:r w:rsidR="008E123B">
            <w:t>Emergency Shutoff [PE-10</w:t>
          </w:r>
          <w:r>
            <w:t>] .</w:t>
          </w:r>
          <w:r w:rsidR="007E1545">
            <w:t>.......</w:t>
          </w:r>
          <w:r>
            <w:t>......................................................................................................</w:t>
          </w:r>
          <w:r w:rsidR="00AD6541">
            <w:t xml:space="preserve"> </w:t>
          </w:r>
          <w:r>
            <w:t>7</w:t>
          </w:r>
        </w:p>
        <w:p w14:paraId="09E5634C" w14:textId="16D22057" w:rsidR="00722338" w:rsidRDefault="00722338" w:rsidP="00722338">
          <w:pPr>
            <w:ind w:left="270"/>
          </w:pPr>
          <w:r>
            <w:t xml:space="preserve">8.9 </w:t>
          </w:r>
          <w:r w:rsidR="007E1545">
            <w:t>Emergency Power [</w:t>
          </w:r>
          <w:r w:rsidR="00BA19AE">
            <w:t>PE-11]</w:t>
          </w:r>
          <w:r>
            <w:t xml:space="preserve"> ..</w:t>
          </w:r>
          <w:r w:rsidR="00BA19AE">
            <w:t>.................................</w:t>
          </w:r>
          <w:r>
            <w:t>.............................................................................</w:t>
          </w:r>
          <w:r w:rsidR="00AD6541">
            <w:t xml:space="preserve"> </w:t>
          </w:r>
          <w:r>
            <w:t>7</w:t>
          </w:r>
        </w:p>
        <w:p w14:paraId="6324D62D" w14:textId="3C0F5E2F" w:rsidR="00722338" w:rsidRDefault="00722338" w:rsidP="00722338">
          <w:pPr>
            <w:ind w:firstLine="270"/>
          </w:pPr>
          <w:r>
            <w:t xml:space="preserve">8.10 </w:t>
          </w:r>
          <w:r w:rsidR="00BA19AE">
            <w:t>Emergency Lighting [PE-12</w:t>
          </w:r>
          <w:r>
            <w:t>] .......</w:t>
          </w:r>
          <w:r w:rsidR="00BA19AE">
            <w:t>......</w:t>
          </w:r>
          <w:r>
            <w:t>..............................................................................................</w:t>
          </w:r>
          <w:r w:rsidR="00AD6541">
            <w:t xml:space="preserve"> </w:t>
          </w:r>
          <w:r>
            <w:t>8</w:t>
          </w:r>
        </w:p>
        <w:p w14:paraId="17396061" w14:textId="496976C5" w:rsidR="00722338" w:rsidRDefault="00722338" w:rsidP="00722338">
          <w:pPr>
            <w:ind w:firstLine="270"/>
          </w:pPr>
          <w:r>
            <w:t>8.11</w:t>
          </w:r>
          <w:r>
            <w:tab/>
          </w:r>
          <w:r w:rsidR="00697AEB">
            <w:t>Fire Protection [PE-13]</w:t>
          </w:r>
          <w:r>
            <w:t xml:space="preserve"> ..</w:t>
          </w:r>
          <w:r w:rsidR="00697AEB">
            <w:t>.........</w:t>
          </w:r>
          <w:r>
            <w:t>........................................................................................................</w:t>
          </w:r>
          <w:r w:rsidR="00AD6541">
            <w:t xml:space="preserve"> </w:t>
          </w:r>
          <w:r w:rsidR="00D72899">
            <w:t>5</w:t>
          </w:r>
        </w:p>
        <w:p w14:paraId="0F332F86" w14:textId="4F32DD2F" w:rsidR="00722338" w:rsidRDefault="00722338" w:rsidP="00722338">
          <w:pPr>
            <w:ind w:firstLine="270"/>
          </w:pPr>
          <w:r>
            <w:t>8.12</w:t>
          </w:r>
          <w:r>
            <w:tab/>
          </w:r>
          <w:r w:rsidR="00286C02">
            <w:t>Temperature and Humidity Controls [PE-14]</w:t>
          </w:r>
          <w:r>
            <w:t xml:space="preserve"> ....</w:t>
          </w:r>
          <w:r w:rsidR="00286C02">
            <w:t>.....................................</w:t>
          </w:r>
          <w:r>
            <w:t>........................................</w:t>
          </w:r>
          <w:r w:rsidR="00AD6541">
            <w:t xml:space="preserve"> </w:t>
          </w:r>
          <w:r w:rsidR="00D72899">
            <w:t>5</w:t>
          </w:r>
        </w:p>
        <w:p w14:paraId="39B2E9B1" w14:textId="73F6CE60" w:rsidR="00722338" w:rsidRDefault="00722338" w:rsidP="00722338">
          <w:pPr>
            <w:ind w:firstLine="270"/>
          </w:pPr>
          <w:r>
            <w:t>8.13</w:t>
          </w:r>
          <w:r>
            <w:tab/>
          </w:r>
          <w:r w:rsidR="00D72899">
            <w:t>Water Damage Protection [PE-1</w:t>
          </w:r>
          <w:r w:rsidR="003F214D">
            <w:t>5</w:t>
          </w:r>
          <w:r>
            <w:t>] .</w:t>
          </w:r>
          <w:r w:rsidR="003F214D">
            <w:t>.............</w:t>
          </w:r>
          <w:r>
            <w:t>...................................................................................</w:t>
          </w:r>
          <w:r w:rsidR="00AD6541">
            <w:t xml:space="preserve"> </w:t>
          </w:r>
          <w:r w:rsidR="00D72899">
            <w:t>5</w:t>
          </w:r>
        </w:p>
        <w:p w14:paraId="6F1A58BA" w14:textId="5B9AF423" w:rsidR="00722338" w:rsidRDefault="00722338" w:rsidP="00722338">
          <w:pPr>
            <w:ind w:firstLine="270"/>
          </w:pPr>
          <w:r>
            <w:t>8.14</w:t>
          </w:r>
          <w:r>
            <w:tab/>
          </w:r>
          <w:r w:rsidR="003F214D">
            <w:t>Delivery and Removal [PE-16</w:t>
          </w:r>
          <w:r>
            <w:t>] .</w:t>
          </w:r>
          <w:r w:rsidR="003F214D">
            <w:t>....................................................</w:t>
          </w:r>
          <w:r>
            <w:t>...................................................</w:t>
          </w:r>
          <w:r w:rsidR="00AD6541">
            <w:t xml:space="preserve"> </w:t>
          </w:r>
          <w:r w:rsidR="00D72899">
            <w:t>5</w:t>
          </w:r>
        </w:p>
        <w:p w14:paraId="08F6D0EE" w14:textId="1ACCA9B9" w:rsidR="004B5545" w:rsidRDefault="00722338" w:rsidP="00722338">
          <w:pPr>
            <w:ind w:firstLine="270"/>
          </w:pPr>
          <w:r>
            <w:t>8.15</w:t>
          </w:r>
          <w:r>
            <w:tab/>
          </w:r>
          <w:r w:rsidR="003F214D">
            <w:t>Alternate Work Site</w:t>
          </w:r>
          <w:r w:rsidR="001801E3">
            <w:t xml:space="preserve"> [PE-17</w:t>
          </w:r>
          <w:r>
            <w:t>] ...</w:t>
          </w:r>
          <w:r w:rsidR="001801E3">
            <w:t>.........................................</w:t>
          </w:r>
          <w:r>
            <w:t>...............................................................</w:t>
          </w:r>
          <w:r w:rsidR="00AD6541">
            <w:t xml:space="preserve"> </w:t>
          </w:r>
          <w:r w:rsidR="00D72899">
            <w:t>5</w:t>
          </w:r>
          <w:r w:rsidR="004B5545" w:rsidRPr="00C445C9">
            <w:rPr>
              <w:bCs/>
              <w:noProof/>
            </w:rPr>
            <w:fldChar w:fldCharType="end"/>
          </w:r>
        </w:p>
      </w:sdtContent>
    </w:sdt>
    <w:p w14:paraId="72C4DE25" w14:textId="77777777" w:rsidR="008403D3" w:rsidRDefault="008403D3" w:rsidP="00F30CAE">
      <w:pPr>
        <w:pStyle w:val="Heading1"/>
        <w:sectPr w:rsidR="008403D3" w:rsidSect="00DB508D">
          <w:pgSz w:w="12240" w:h="15840"/>
          <w:pgMar w:top="1440" w:right="1440" w:bottom="1440" w:left="1440" w:header="720" w:footer="720" w:gutter="0"/>
          <w:cols w:space="720"/>
          <w:docGrid w:linePitch="360"/>
        </w:sectPr>
      </w:pPr>
    </w:p>
    <w:p w14:paraId="1A812075" w14:textId="427A27FD" w:rsidR="00722338" w:rsidRDefault="00722338" w:rsidP="00F30CAE">
      <w:pPr>
        <w:pStyle w:val="Heading1"/>
      </w:pPr>
      <w:r>
        <w:lastRenderedPageBreak/>
        <w:t>Introduction</w:t>
      </w:r>
    </w:p>
    <w:p w14:paraId="50CF9E8C" w14:textId="712B34C7"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722338" w:rsidRPr="00722338">
        <w:t>’ management and in compliance with the Access Control family of controls found in National Institute of Standards and Technology (NIST) Special Publication (SP) 800-53, Revision 5.</w:t>
      </w:r>
    </w:p>
    <w:p w14:paraId="19F6A034" w14:textId="53BC607F" w:rsidR="000D7710" w:rsidRDefault="000D7710" w:rsidP="00F30CAE">
      <w:pPr>
        <w:pStyle w:val="Heading1"/>
      </w:pPr>
      <w:r>
        <w:t>Purpose</w:t>
      </w:r>
    </w:p>
    <w:p w14:paraId="4D04F962" w14:textId="5E303A3A"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Pr="000D7710">
        <w:t>’ systems, facilities, and data are protected. These policies are consistent with applicable state and federal laws, Executive Orders, directives, regulations, standards, and guidance.</w:t>
      </w:r>
    </w:p>
    <w:p w14:paraId="7692E4BD" w14:textId="239DFDDD" w:rsidR="000D7710" w:rsidRDefault="000D7710" w:rsidP="00F30CAE">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F30CAE">
      <w:pPr>
        <w:pStyle w:val="Heading1"/>
      </w:pPr>
      <w:r>
        <w:t>Roles and Responsibilities</w:t>
      </w:r>
    </w:p>
    <w:p w14:paraId="30A4DD44" w14:textId="5E4002BA"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Pr="000D7710">
        <w:t>’ 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F30CAE">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3CF95C29" w14:textId="00C55A4A" w:rsidR="000D7710" w:rsidRDefault="000D7710" w:rsidP="00F30CAE">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F30CAE">
      <w:pPr>
        <w:pStyle w:val="Heading1"/>
      </w:pPr>
      <w:r w:rsidRPr="001D5F1A">
        <w:t>Compliance</w:t>
      </w:r>
    </w:p>
    <w:p w14:paraId="274B08B3" w14:textId="55689F0C"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policies is mandatory. It is </w:t>
      </w:r>
      <w:r w:rsidR="00BB1BDB" w:rsidRPr="00BB1BDB">
        <w:rPr>
          <w:color w:val="FF0000"/>
        </w:rPr>
        <w:t>{Insert Company Name}</w:t>
      </w:r>
      <w:r>
        <w:t>’ 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0E5A0CDA" w:rsidR="00846A5B" w:rsidRPr="001D5F1A" w:rsidRDefault="000D7710" w:rsidP="00F30CAE">
      <w:pPr>
        <w:pStyle w:val="Heading1"/>
      </w:pPr>
      <w:r w:rsidRPr="001D5F1A">
        <w:lastRenderedPageBreak/>
        <w:t>P</w:t>
      </w:r>
      <w:r w:rsidR="009B3081">
        <w:t>rocedural</w:t>
      </w:r>
      <w:r w:rsidRPr="001D5F1A">
        <w:t xml:space="preserve"> Requirements</w:t>
      </w:r>
      <w:r w:rsidR="009B3081">
        <w:t xml:space="preserve"> </w:t>
      </w:r>
      <w:r w:rsidR="000754C7">
        <w:t>[PE-1]</w:t>
      </w:r>
    </w:p>
    <w:p w14:paraId="74825314" w14:textId="2CED8AA8" w:rsidR="000D7710" w:rsidRDefault="00063B29" w:rsidP="00330B9B">
      <w:pPr>
        <w:pStyle w:val="BodyText"/>
        <w:spacing w:after="0" w:line="240" w:lineRule="auto"/>
      </w:pPr>
      <w:r>
        <w:t xml:space="preserve">The following identification and authentication requirements, mechanisms, and provisions are to be followed by all employees, management, contractors, and other users who access and support the </w:t>
      </w:r>
      <w:r>
        <w:rPr>
          <w:color w:val="FF0000"/>
        </w:rPr>
        <w:t>{Insert Company Name}</w:t>
      </w:r>
      <w:r>
        <w:t xml:space="preserve"> information systems.</w:t>
      </w:r>
    </w:p>
    <w:p w14:paraId="13777EEF"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319E43DA"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06E3CD60"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03A3BEC9"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54CA5C27"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576A9DDC"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4350BE10"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6D4D16F9"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3FD0F7A1" w14:textId="49C5647F" w:rsidR="001D5F1A" w:rsidRPr="001D5F1A" w:rsidRDefault="00EE404D" w:rsidP="00552E9A">
      <w:pPr>
        <w:pStyle w:val="Heading2"/>
      </w:pPr>
      <w:r>
        <w:t>Physical Access Authorizations [PE-2]</w:t>
      </w:r>
    </w:p>
    <w:p w14:paraId="2C58C98F" w14:textId="77777777" w:rsidR="00DD143A" w:rsidRDefault="00DD143A" w:rsidP="00DD143A">
      <w:pPr>
        <w:pStyle w:val="BodyText"/>
        <w:spacing w:line="240" w:lineRule="auto"/>
        <w:rPr>
          <w:color w:val="FF0000"/>
        </w:rPr>
      </w:pPr>
      <w:r>
        <w:t xml:space="preserve">This control is inherited from </w:t>
      </w:r>
      <w:r w:rsidRPr="00120B3C">
        <w:rPr>
          <w:color w:val="FF0000"/>
        </w:rPr>
        <w:t>{IaaS/PaaS Provider}</w:t>
      </w:r>
      <w:r>
        <w:t xml:space="preserve">. </w:t>
      </w:r>
      <w:r w:rsidRPr="00E97D97">
        <w:t xml:space="preserve">Exact control language can be found at </w:t>
      </w:r>
      <w:r w:rsidRPr="004D783F">
        <w:rPr>
          <w:color w:val="FF0000"/>
        </w:rPr>
        <w:t>{StateRAMP Package ID}</w:t>
      </w:r>
    </w:p>
    <w:p w14:paraId="653943A5" w14:textId="7DFAFD8F" w:rsidR="00DD143A" w:rsidRDefault="002575FE" w:rsidP="00DD143A">
      <w:pPr>
        <w:pStyle w:val="BodyText"/>
        <w:spacing w:line="240" w:lineRule="auto"/>
      </w:pPr>
      <w:r w:rsidRPr="004D783F">
        <w:t>O</w:t>
      </w:r>
      <w:r w:rsidR="00DD143A" w:rsidRPr="004D783F">
        <w:t>r</w:t>
      </w:r>
    </w:p>
    <w:p w14:paraId="12B4F03C" w14:textId="20DE4399" w:rsidR="002575FE" w:rsidRPr="004D783F" w:rsidRDefault="002575FE" w:rsidP="006C72F3">
      <w:pPr>
        <w:pStyle w:val="BodyText"/>
        <w:spacing w:after="0" w:line="240" w:lineRule="auto"/>
      </w:pPr>
      <w:r w:rsidRPr="00621E35">
        <w:rPr>
          <w:color w:val="FF0000"/>
        </w:rPr>
        <w:t xml:space="preserve">{Insert </w:t>
      </w:r>
      <w:r>
        <w:rPr>
          <w:color w:val="FF0000"/>
        </w:rPr>
        <w:t>Company</w:t>
      </w:r>
      <w:r w:rsidRPr="00621E35">
        <w:rPr>
          <w:color w:val="FF0000"/>
        </w:rPr>
        <w:t xml:space="preserve"> Name}</w:t>
      </w:r>
      <w:r>
        <w:t xml:space="preserve"> shall ensure the following:</w:t>
      </w:r>
    </w:p>
    <w:p w14:paraId="77F56892" w14:textId="40B1D8BD" w:rsidR="00662CF4" w:rsidRDefault="00662CF4" w:rsidP="00E77DF2">
      <w:pPr>
        <w:pStyle w:val="BodyText"/>
        <w:numPr>
          <w:ilvl w:val="0"/>
          <w:numId w:val="40"/>
        </w:numPr>
        <w:spacing w:after="0" w:line="240" w:lineRule="auto"/>
      </w:pPr>
      <w:r>
        <w:t>Develop, approve, and maintain a list of individuals with authorized access to the facility where the system resides</w:t>
      </w:r>
      <w:r w:rsidR="004E28C8">
        <w:t xml:space="preserve"> </w:t>
      </w:r>
    </w:p>
    <w:p w14:paraId="1CB9A01A" w14:textId="07470171" w:rsidR="00662CF4" w:rsidRDefault="00662CF4" w:rsidP="00E77DF2">
      <w:pPr>
        <w:pStyle w:val="BodyText"/>
        <w:numPr>
          <w:ilvl w:val="0"/>
          <w:numId w:val="40"/>
        </w:numPr>
        <w:spacing w:after="0" w:line="240" w:lineRule="auto"/>
      </w:pPr>
      <w:r>
        <w:t>Issue authorization credentials for facility access</w:t>
      </w:r>
    </w:p>
    <w:p w14:paraId="183FD10D" w14:textId="0BA161E0" w:rsidR="00662CF4" w:rsidRDefault="00662CF4" w:rsidP="00E77DF2">
      <w:pPr>
        <w:pStyle w:val="BodyText"/>
        <w:numPr>
          <w:ilvl w:val="0"/>
          <w:numId w:val="40"/>
        </w:numPr>
        <w:spacing w:after="0" w:line="240" w:lineRule="auto"/>
      </w:pPr>
      <w:r>
        <w:t>Review the access list detailing authorized facility access by individuals at least annually</w:t>
      </w:r>
    </w:p>
    <w:p w14:paraId="2D41504F" w14:textId="06CC945A" w:rsidR="00F07764" w:rsidRDefault="00662CF4" w:rsidP="00E77DF2">
      <w:pPr>
        <w:pStyle w:val="BodyText"/>
        <w:numPr>
          <w:ilvl w:val="0"/>
          <w:numId w:val="40"/>
        </w:numPr>
        <w:spacing w:after="0" w:line="240" w:lineRule="auto"/>
      </w:pPr>
      <w:r>
        <w:t>Remove individuals from the facility access list when access is no longer required</w:t>
      </w:r>
    </w:p>
    <w:p w14:paraId="5C24D6FC" w14:textId="0F4B22CC" w:rsidR="00846A5B" w:rsidRPr="00081F9A" w:rsidRDefault="00EC2243" w:rsidP="00552E9A">
      <w:pPr>
        <w:pStyle w:val="Heading2"/>
      </w:pPr>
      <w:r>
        <w:t>Physical Access Control [PE-3]</w:t>
      </w:r>
    </w:p>
    <w:p w14:paraId="7D0CC270" w14:textId="77777777" w:rsidR="00DD143A" w:rsidRDefault="00DD143A" w:rsidP="00DD143A">
      <w:pPr>
        <w:pStyle w:val="BodyText"/>
        <w:spacing w:line="240" w:lineRule="auto"/>
        <w:rPr>
          <w:color w:val="FF0000"/>
        </w:rPr>
      </w:pPr>
      <w:r>
        <w:t xml:space="preserve">This control is inherited from </w:t>
      </w:r>
      <w:r w:rsidRPr="00120B3C">
        <w:rPr>
          <w:color w:val="FF0000"/>
        </w:rPr>
        <w:t>{IaaS/PaaS Provider}</w:t>
      </w:r>
      <w:r>
        <w:t xml:space="preserve">. </w:t>
      </w:r>
      <w:r w:rsidRPr="00E97D97">
        <w:t xml:space="preserve">Exact control language can be found at </w:t>
      </w:r>
      <w:r w:rsidRPr="004D783F">
        <w:rPr>
          <w:color w:val="FF0000"/>
        </w:rPr>
        <w:t>{StateRAMP Package ID}</w:t>
      </w:r>
    </w:p>
    <w:p w14:paraId="6D8C3E3E" w14:textId="77777777" w:rsidR="00DD143A" w:rsidRPr="004D783F" w:rsidRDefault="00DD143A" w:rsidP="00DD143A">
      <w:pPr>
        <w:pStyle w:val="BodyText"/>
        <w:spacing w:line="240" w:lineRule="auto"/>
      </w:pPr>
      <w:r w:rsidRPr="004D783F">
        <w:t>or</w:t>
      </w:r>
    </w:p>
    <w:p w14:paraId="7BAD27A1" w14:textId="4B64C031" w:rsidR="001A02E2" w:rsidRPr="004D783F" w:rsidRDefault="001A02E2" w:rsidP="001A02E2">
      <w:pPr>
        <w:pStyle w:val="BodyText"/>
        <w:spacing w:after="0" w:line="240" w:lineRule="auto"/>
      </w:pPr>
      <w:r w:rsidRPr="00621E35">
        <w:rPr>
          <w:color w:val="FF0000"/>
        </w:rPr>
        <w:t xml:space="preserve">{Insert </w:t>
      </w:r>
      <w:r>
        <w:rPr>
          <w:color w:val="FF0000"/>
        </w:rPr>
        <w:t>Company</w:t>
      </w:r>
      <w:r w:rsidRPr="00621E35">
        <w:rPr>
          <w:color w:val="FF0000"/>
        </w:rPr>
        <w:t xml:space="preserve"> Name}</w:t>
      </w:r>
      <w:r>
        <w:t xml:space="preserve"> shall </w:t>
      </w:r>
      <w:r w:rsidR="00F85B04">
        <w:t>do the</w:t>
      </w:r>
      <w:r>
        <w:t xml:space="preserve"> following:</w:t>
      </w:r>
    </w:p>
    <w:p w14:paraId="2C244873" w14:textId="5CA13FEC" w:rsidR="00A51AC0" w:rsidRDefault="00A51AC0" w:rsidP="00803539">
      <w:pPr>
        <w:pStyle w:val="BodyText"/>
        <w:numPr>
          <w:ilvl w:val="1"/>
          <w:numId w:val="38"/>
        </w:numPr>
        <w:spacing w:after="0" w:line="240" w:lineRule="auto"/>
      </w:pPr>
      <w:r>
        <w:t xml:space="preserve">Enforce physical access authorizations at </w:t>
      </w:r>
      <w:r w:rsidR="00D328B2">
        <w:t xml:space="preserve">any </w:t>
      </w:r>
      <w:r>
        <w:t>entry and exit points to the facility where the system resides by:</w:t>
      </w:r>
    </w:p>
    <w:p w14:paraId="06FC29D7" w14:textId="1FF6B6B2" w:rsidR="00A51AC0" w:rsidRDefault="00A51AC0" w:rsidP="00803539">
      <w:pPr>
        <w:pStyle w:val="BodyText"/>
        <w:numPr>
          <w:ilvl w:val="2"/>
          <w:numId w:val="38"/>
        </w:numPr>
        <w:spacing w:after="0" w:line="240" w:lineRule="auto"/>
      </w:pPr>
      <w:r>
        <w:t>Verifying individual access authorizations before granting access to the facility</w:t>
      </w:r>
    </w:p>
    <w:p w14:paraId="12DDCA37" w14:textId="12F79B3A" w:rsidR="00A51AC0" w:rsidRDefault="00A51AC0" w:rsidP="00803539">
      <w:pPr>
        <w:pStyle w:val="BodyText"/>
        <w:numPr>
          <w:ilvl w:val="2"/>
          <w:numId w:val="38"/>
        </w:numPr>
        <w:spacing w:after="0" w:line="240" w:lineRule="auto"/>
      </w:pPr>
      <w:r>
        <w:t xml:space="preserve">Controlling ingress and egress to the facility using </w:t>
      </w:r>
      <w:r w:rsidR="00711EC2" w:rsidRPr="00D81074">
        <w:rPr>
          <w:color w:val="FF0000"/>
        </w:rPr>
        <w:t>{</w:t>
      </w:r>
      <w:r w:rsidR="00CA2C0F" w:rsidRPr="00D81074">
        <w:rPr>
          <w:color w:val="FF0000"/>
        </w:rPr>
        <w:t>Listed P</w:t>
      </w:r>
      <w:r w:rsidRPr="00D81074">
        <w:rPr>
          <w:color w:val="FF0000"/>
        </w:rPr>
        <w:t xml:space="preserve">hysical </w:t>
      </w:r>
      <w:r w:rsidR="00CA2C0F" w:rsidRPr="00D81074">
        <w:rPr>
          <w:color w:val="FF0000"/>
        </w:rPr>
        <w:t>A</w:t>
      </w:r>
      <w:r w:rsidRPr="00D81074">
        <w:rPr>
          <w:color w:val="FF0000"/>
        </w:rPr>
        <w:t xml:space="preserve">ccess </w:t>
      </w:r>
      <w:r w:rsidR="00CA2C0F" w:rsidRPr="00D81074">
        <w:rPr>
          <w:color w:val="FF0000"/>
        </w:rPr>
        <w:t>C</w:t>
      </w:r>
      <w:r w:rsidRPr="00D81074">
        <w:rPr>
          <w:color w:val="FF0000"/>
        </w:rPr>
        <w:t xml:space="preserve">ontrol </w:t>
      </w:r>
      <w:r w:rsidR="00CA2C0F" w:rsidRPr="00D81074">
        <w:rPr>
          <w:color w:val="FF0000"/>
        </w:rPr>
        <w:t>S</w:t>
      </w:r>
      <w:r w:rsidRPr="00D81074">
        <w:rPr>
          <w:color w:val="FF0000"/>
        </w:rPr>
        <w:t>ystems</w:t>
      </w:r>
      <w:r w:rsidR="00D81074" w:rsidRPr="00D81074">
        <w:rPr>
          <w:color w:val="FF0000"/>
        </w:rPr>
        <w:t xml:space="preserve"> or D</w:t>
      </w:r>
      <w:r w:rsidRPr="00D81074">
        <w:rPr>
          <w:color w:val="FF0000"/>
        </w:rPr>
        <w:t>evices AND guards</w:t>
      </w:r>
      <w:r w:rsidR="00D81074" w:rsidRPr="00D81074">
        <w:rPr>
          <w:color w:val="FF0000"/>
        </w:rPr>
        <w:t>}</w:t>
      </w:r>
    </w:p>
    <w:p w14:paraId="61A360CB" w14:textId="3537447C" w:rsidR="00A51AC0" w:rsidRDefault="00A51AC0" w:rsidP="00803539">
      <w:pPr>
        <w:pStyle w:val="BodyText"/>
        <w:numPr>
          <w:ilvl w:val="1"/>
          <w:numId w:val="38"/>
        </w:numPr>
        <w:spacing w:after="0" w:line="240" w:lineRule="auto"/>
      </w:pPr>
      <w:r>
        <w:t>Maintain physical access audit logs for defined entry or exit points</w:t>
      </w:r>
    </w:p>
    <w:p w14:paraId="53C52A28" w14:textId="738461A9" w:rsidR="00A51AC0" w:rsidRDefault="00A51AC0" w:rsidP="00803539">
      <w:pPr>
        <w:pStyle w:val="BodyText"/>
        <w:numPr>
          <w:ilvl w:val="1"/>
          <w:numId w:val="38"/>
        </w:numPr>
        <w:spacing w:after="0" w:line="240" w:lineRule="auto"/>
      </w:pPr>
      <w:r>
        <w:lastRenderedPageBreak/>
        <w:t xml:space="preserve">Control access to areas within the facility designated as publicly accessible by implementing the following controls: </w:t>
      </w:r>
      <w:r w:rsidR="005955DB" w:rsidRPr="005955DB">
        <w:rPr>
          <w:color w:val="FF0000"/>
        </w:rPr>
        <w:t xml:space="preserve">{Organization Listed </w:t>
      </w:r>
      <w:r w:rsidR="005955DB">
        <w:rPr>
          <w:color w:val="FF0000"/>
        </w:rPr>
        <w:t>P</w:t>
      </w:r>
      <w:r w:rsidRPr="005955DB">
        <w:rPr>
          <w:color w:val="FF0000"/>
        </w:rPr>
        <w:t xml:space="preserve">hysical </w:t>
      </w:r>
      <w:r w:rsidR="005955DB">
        <w:rPr>
          <w:color w:val="FF0000"/>
        </w:rPr>
        <w:t>A</w:t>
      </w:r>
      <w:r w:rsidRPr="005955DB">
        <w:rPr>
          <w:color w:val="FF0000"/>
        </w:rPr>
        <w:t xml:space="preserve">ccess </w:t>
      </w:r>
      <w:r w:rsidR="005955DB">
        <w:rPr>
          <w:color w:val="FF0000"/>
        </w:rPr>
        <w:t>C</w:t>
      </w:r>
      <w:r w:rsidRPr="005955DB">
        <w:rPr>
          <w:color w:val="FF0000"/>
        </w:rPr>
        <w:t>ontrols</w:t>
      </w:r>
      <w:r w:rsidR="005955DB" w:rsidRPr="005955DB">
        <w:rPr>
          <w:color w:val="FF0000"/>
        </w:rPr>
        <w:t>}</w:t>
      </w:r>
    </w:p>
    <w:p w14:paraId="4DEF1546" w14:textId="2A911700" w:rsidR="00A51AC0" w:rsidRDefault="00A51AC0" w:rsidP="00803539">
      <w:pPr>
        <w:pStyle w:val="BodyText"/>
        <w:numPr>
          <w:ilvl w:val="1"/>
          <w:numId w:val="38"/>
        </w:numPr>
        <w:spacing w:after="0" w:line="240" w:lineRule="auto"/>
      </w:pPr>
      <w:r>
        <w:t>Escort visitors and control visitor activity within restricted access area where the information system resides</w:t>
      </w:r>
    </w:p>
    <w:p w14:paraId="681008FA" w14:textId="1B2C2961" w:rsidR="00A51AC0" w:rsidRDefault="00A51AC0" w:rsidP="00803539">
      <w:pPr>
        <w:pStyle w:val="BodyText"/>
        <w:numPr>
          <w:ilvl w:val="1"/>
          <w:numId w:val="38"/>
        </w:numPr>
        <w:spacing w:after="0" w:line="240" w:lineRule="auto"/>
      </w:pPr>
      <w:r>
        <w:t>Secure keys, combinations, and other physical access devices</w:t>
      </w:r>
    </w:p>
    <w:p w14:paraId="4A3543E6" w14:textId="739D65C2" w:rsidR="00A51AC0" w:rsidRDefault="00A51AC0" w:rsidP="00803539">
      <w:pPr>
        <w:pStyle w:val="BodyText"/>
        <w:numPr>
          <w:ilvl w:val="1"/>
          <w:numId w:val="38"/>
        </w:numPr>
        <w:spacing w:after="0" w:line="240" w:lineRule="auto"/>
      </w:pPr>
      <w:r>
        <w:t>Inventory physical access devices at least annually</w:t>
      </w:r>
    </w:p>
    <w:p w14:paraId="5A933353" w14:textId="0DDED4EC" w:rsidR="00846A5B" w:rsidRDefault="00A51AC0" w:rsidP="00803539">
      <w:pPr>
        <w:pStyle w:val="BodyText"/>
        <w:numPr>
          <w:ilvl w:val="1"/>
          <w:numId w:val="38"/>
        </w:numPr>
        <w:spacing w:after="0" w:line="240" w:lineRule="auto"/>
      </w:pPr>
      <w:r>
        <w:t>Change combinations and keys at least annually or earlier as required by a security relevant event and/or when keys are lost, combinations are compromised, or when individuals possessing the keys or combinations are transferred or terminated.</w:t>
      </w:r>
    </w:p>
    <w:p w14:paraId="64FCE608" w14:textId="6B970CC7" w:rsidR="00846A5B" w:rsidRPr="00846A5B" w:rsidRDefault="00DB125F" w:rsidP="00552E9A">
      <w:pPr>
        <w:pStyle w:val="Heading2"/>
      </w:pPr>
      <w:r>
        <w:t>Access Control for Transmission Medium [PE-4]</w:t>
      </w:r>
    </w:p>
    <w:p w14:paraId="17FA6AFE" w14:textId="77777777" w:rsidR="00DD143A" w:rsidRDefault="00DD143A" w:rsidP="00DD143A">
      <w:pPr>
        <w:pStyle w:val="BodyText"/>
        <w:spacing w:line="240" w:lineRule="auto"/>
        <w:rPr>
          <w:color w:val="FF0000"/>
        </w:rPr>
      </w:pPr>
      <w:r>
        <w:t xml:space="preserve">This control is inherited from </w:t>
      </w:r>
      <w:r w:rsidRPr="00120B3C">
        <w:rPr>
          <w:color w:val="FF0000"/>
        </w:rPr>
        <w:t>{IaaS/PaaS Provider}</w:t>
      </w:r>
      <w:r>
        <w:t xml:space="preserve">. </w:t>
      </w:r>
      <w:r w:rsidRPr="00E97D97">
        <w:t xml:space="preserve">Exact control language can be found at </w:t>
      </w:r>
      <w:r w:rsidRPr="004D783F">
        <w:rPr>
          <w:color w:val="FF0000"/>
        </w:rPr>
        <w:t>{StateRAMP Package ID}</w:t>
      </w:r>
    </w:p>
    <w:p w14:paraId="7CE75DB9" w14:textId="77777777" w:rsidR="00DD143A" w:rsidRPr="004D783F" w:rsidRDefault="00DD143A" w:rsidP="00DD143A">
      <w:pPr>
        <w:pStyle w:val="BodyText"/>
        <w:spacing w:line="240" w:lineRule="auto"/>
      </w:pPr>
      <w:r w:rsidRPr="004D783F">
        <w:t>or</w:t>
      </w:r>
    </w:p>
    <w:p w14:paraId="57136486" w14:textId="7C354195" w:rsidR="004E28C8" w:rsidRPr="004D783F" w:rsidRDefault="004E28C8" w:rsidP="004E28C8">
      <w:pPr>
        <w:pStyle w:val="BodyText"/>
        <w:spacing w:after="0" w:line="240" w:lineRule="auto"/>
      </w:pPr>
      <w:r w:rsidRPr="00621E35">
        <w:rPr>
          <w:color w:val="FF0000"/>
        </w:rPr>
        <w:t xml:space="preserve">{Insert </w:t>
      </w:r>
      <w:r>
        <w:rPr>
          <w:color w:val="FF0000"/>
        </w:rPr>
        <w:t>Company</w:t>
      </w:r>
      <w:r w:rsidRPr="00621E35">
        <w:rPr>
          <w:color w:val="FF0000"/>
        </w:rPr>
        <w:t xml:space="preserve"> Name}</w:t>
      </w:r>
      <w:r>
        <w:t xml:space="preserve"> shall:</w:t>
      </w:r>
    </w:p>
    <w:p w14:paraId="112C210F" w14:textId="69B55377" w:rsidR="00846A5B" w:rsidRDefault="008D3058" w:rsidP="00330B9B">
      <w:pPr>
        <w:pStyle w:val="BodyText"/>
        <w:spacing w:after="0" w:line="240" w:lineRule="auto"/>
      </w:pPr>
      <w:r w:rsidRPr="008D3058">
        <w:t xml:space="preserve">Control physical access to organization system distribution and transmission lines within organizational facilities using </w:t>
      </w:r>
      <w:r w:rsidR="008244D4" w:rsidRPr="008244D4">
        <w:rPr>
          <w:color w:val="FF0000"/>
        </w:rPr>
        <w:t xml:space="preserve">{Insert </w:t>
      </w:r>
      <w:r w:rsidR="00732B6D">
        <w:rPr>
          <w:color w:val="FF0000"/>
        </w:rPr>
        <w:t>O</w:t>
      </w:r>
      <w:r w:rsidR="008244D4">
        <w:rPr>
          <w:color w:val="FF0000"/>
        </w:rPr>
        <w:t xml:space="preserve">rganization </w:t>
      </w:r>
      <w:r w:rsidR="00732B6D">
        <w:rPr>
          <w:color w:val="FF0000"/>
        </w:rPr>
        <w:t>Security C</w:t>
      </w:r>
      <w:r w:rsidR="008244D4" w:rsidRPr="008244D4">
        <w:rPr>
          <w:color w:val="FF0000"/>
        </w:rPr>
        <w:t xml:space="preserve">ontrol </w:t>
      </w:r>
      <w:r w:rsidR="00732B6D">
        <w:rPr>
          <w:color w:val="FF0000"/>
        </w:rPr>
        <w:t>L</w:t>
      </w:r>
      <w:r w:rsidR="008244D4" w:rsidRPr="008244D4">
        <w:rPr>
          <w:color w:val="FF0000"/>
        </w:rPr>
        <w:t>anguage</w:t>
      </w:r>
      <w:r w:rsidR="00732B6D">
        <w:rPr>
          <w:color w:val="FF0000"/>
        </w:rPr>
        <w:t xml:space="preserve"> if applicable</w:t>
      </w:r>
      <w:r w:rsidR="008244D4" w:rsidRPr="008244D4">
        <w:rPr>
          <w:color w:val="FF0000"/>
        </w:rPr>
        <w:t>}</w:t>
      </w:r>
      <w:r w:rsidRPr="008D3058">
        <w:t>.</w:t>
      </w:r>
    </w:p>
    <w:p w14:paraId="138CB878" w14:textId="5D4DCE99" w:rsidR="00846A5B" w:rsidRPr="00846A5B" w:rsidRDefault="00DB125F" w:rsidP="00552E9A">
      <w:pPr>
        <w:pStyle w:val="Heading2"/>
      </w:pPr>
      <w:r>
        <w:t>Access Control for Output Devices [PE-5]</w:t>
      </w:r>
    </w:p>
    <w:p w14:paraId="0E27C54B" w14:textId="77777777" w:rsidR="00DD143A" w:rsidRDefault="00DD143A" w:rsidP="00DD143A">
      <w:pPr>
        <w:pStyle w:val="BodyText"/>
        <w:spacing w:line="240" w:lineRule="auto"/>
        <w:rPr>
          <w:color w:val="FF0000"/>
        </w:rPr>
      </w:pPr>
      <w:r>
        <w:t xml:space="preserve">This control is inherited from </w:t>
      </w:r>
      <w:r w:rsidRPr="00120B3C">
        <w:rPr>
          <w:color w:val="FF0000"/>
        </w:rPr>
        <w:t>{IaaS/PaaS Provider}</w:t>
      </w:r>
      <w:r>
        <w:t xml:space="preserve">. </w:t>
      </w:r>
      <w:r w:rsidRPr="00E97D97">
        <w:t xml:space="preserve">Exact control language can be found at </w:t>
      </w:r>
      <w:r w:rsidRPr="004D783F">
        <w:rPr>
          <w:color w:val="FF0000"/>
        </w:rPr>
        <w:t>{StateRAMP Package ID}</w:t>
      </w:r>
    </w:p>
    <w:p w14:paraId="26C8883E" w14:textId="77777777" w:rsidR="00DD143A" w:rsidRPr="004D783F" w:rsidRDefault="00DD143A" w:rsidP="00DD143A">
      <w:pPr>
        <w:pStyle w:val="BodyText"/>
        <w:spacing w:line="240" w:lineRule="auto"/>
      </w:pPr>
      <w:r w:rsidRPr="004D783F">
        <w:t>or</w:t>
      </w:r>
    </w:p>
    <w:p w14:paraId="1E044226" w14:textId="3E7C4C6D" w:rsidR="004E28C8" w:rsidRPr="004D783F" w:rsidRDefault="004E28C8" w:rsidP="004E28C8">
      <w:pPr>
        <w:pStyle w:val="BodyText"/>
        <w:spacing w:after="0" w:line="240" w:lineRule="auto"/>
      </w:pPr>
      <w:r w:rsidRPr="00621E35">
        <w:rPr>
          <w:color w:val="FF0000"/>
        </w:rPr>
        <w:t xml:space="preserve">{Insert </w:t>
      </w:r>
      <w:r>
        <w:rPr>
          <w:color w:val="FF0000"/>
        </w:rPr>
        <w:t>Company</w:t>
      </w:r>
      <w:r w:rsidRPr="00621E35">
        <w:rPr>
          <w:color w:val="FF0000"/>
        </w:rPr>
        <w:t xml:space="preserve"> Name}</w:t>
      </w:r>
      <w:r>
        <w:t xml:space="preserve"> shall:</w:t>
      </w:r>
    </w:p>
    <w:p w14:paraId="24134D64" w14:textId="6BED347E" w:rsidR="00846A5B" w:rsidRDefault="00CD2365" w:rsidP="00685865">
      <w:pPr>
        <w:pStyle w:val="BodyText"/>
        <w:spacing w:after="0" w:line="240" w:lineRule="auto"/>
      </w:pPr>
      <w:r w:rsidRPr="00CD2365">
        <w:t>Control physical access to output from defined output devices to prevent unauthorized individuals from obtaining the output.</w:t>
      </w:r>
      <w:r w:rsidR="00AD379A">
        <w:t xml:space="preserve"> </w:t>
      </w:r>
    </w:p>
    <w:p w14:paraId="16E4F201" w14:textId="2B211F87" w:rsidR="00846A5B" w:rsidRPr="00846A5B" w:rsidRDefault="003A7799" w:rsidP="00552E9A">
      <w:pPr>
        <w:pStyle w:val="Heading2"/>
      </w:pPr>
      <w:r>
        <w:t>Monitoring Physical Access [PE-6]</w:t>
      </w:r>
    </w:p>
    <w:p w14:paraId="0832ACEF" w14:textId="77777777" w:rsidR="00DD143A" w:rsidRDefault="00DD143A" w:rsidP="00DD143A">
      <w:pPr>
        <w:pStyle w:val="BodyText"/>
        <w:spacing w:line="240" w:lineRule="auto"/>
        <w:rPr>
          <w:color w:val="FF0000"/>
        </w:rPr>
      </w:pPr>
      <w:r>
        <w:t xml:space="preserve">This control is inherited from </w:t>
      </w:r>
      <w:r w:rsidRPr="00120B3C">
        <w:rPr>
          <w:color w:val="FF0000"/>
        </w:rPr>
        <w:t>{IaaS/PaaS Provider}</w:t>
      </w:r>
      <w:r>
        <w:t xml:space="preserve">. </w:t>
      </w:r>
      <w:r w:rsidRPr="00E97D97">
        <w:t xml:space="preserve">Exact control language can be found at </w:t>
      </w:r>
      <w:r w:rsidRPr="004D783F">
        <w:rPr>
          <w:color w:val="FF0000"/>
        </w:rPr>
        <w:t>{StateRAMP Package ID}</w:t>
      </w:r>
    </w:p>
    <w:p w14:paraId="1B2110F0" w14:textId="77777777" w:rsidR="00DD143A" w:rsidRPr="004D783F" w:rsidRDefault="00DD143A" w:rsidP="00DD143A">
      <w:pPr>
        <w:pStyle w:val="BodyText"/>
        <w:spacing w:line="240" w:lineRule="auto"/>
      </w:pPr>
      <w:r w:rsidRPr="004D783F">
        <w:t>or</w:t>
      </w:r>
    </w:p>
    <w:p w14:paraId="246A71A4" w14:textId="51477E28" w:rsidR="004E28C8" w:rsidRPr="004D783F" w:rsidRDefault="004E28C8" w:rsidP="004E28C8">
      <w:pPr>
        <w:pStyle w:val="BodyText"/>
        <w:spacing w:after="0" w:line="240" w:lineRule="auto"/>
      </w:pPr>
      <w:r w:rsidRPr="00621E35">
        <w:rPr>
          <w:color w:val="FF0000"/>
        </w:rPr>
        <w:t xml:space="preserve">{Insert </w:t>
      </w:r>
      <w:r>
        <w:rPr>
          <w:color w:val="FF0000"/>
        </w:rPr>
        <w:t>Company</w:t>
      </w:r>
      <w:r w:rsidRPr="00621E35">
        <w:rPr>
          <w:color w:val="FF0000"/>
        </w:rPr>
        <w:t xml:space="preserve"> Name}</w:t>
      </w:r>
      <w:r>
        <w:t xml:space="preserve"> shall </w:t>
      </w:r>
      <w:r w:rsidR="00E257C3">
        <w:t>do</w:t>
      </w:r>
      <w:r>
        <w:t xml:space="preserve"> the following:</w:t>
      </w:r>
    </w:p>
    <w:p w14:paraId="291AB87F" w14:textId="3D2F36A8" w:rsidR="002D450F" w:rsidRDefault="002D450F" w:rsidP="00CE41F7">
      <w:pPr>
        <w:pStyle w:val="BodyText"/>
        <w:numPr>
          <w:ilvl w:val="0"/>
          <w:numId w:val="41"/>
        </w:numPr>
        <w:spacing w:after="0" w:line="240" w:lineRule="auto"/>
      </w:pPr>
      <w:r>
        <w:t>Monitor physical access to the facility where the system resides to detect and respond to physical security incidents</w:t>
      </w:r>
    </w:p>
    <w:p w14:paraId="0124B961" w14:textId="2F17D233" w:rsidR="002D450F" w:rsidRDefault="002D450F" w:rsidP="00CE41F7">
      <w:pPr>
        <w:pStyle w:val="BodyText"/>
        <w:numPr>
          <w:ilvl w:val="0"/>
          <w:numId w:val="41"/>
        </w:numPr>
        <w:spacing w:after="0" w:line="240" w:lineRule="auto"/>
      </w:pPr>
      <w:r>
        <w:t>Review physical access logs at least monthly and upon occurrence of defined events or potential indications of events</w:t>
      </w:r>
    </w:p>
    <w:p w14:paraId="07139FC5" w14:textId="7B919110" w:rsidR="00846A5B" w:rsidRDefault="002D450F" w:rsidP="00CE41F7">
      <w:pPr>
        <w:pStyle w:val="BodyText"/>
        <w:numPr>
          <w:ilvl w:val="0"/>
          <w:numId w:val="41"/>
        </w:numPr>
        <w:spacing w:after="0" w:line="240" w:lineRule="auto"/>
      </w:pPr>
      <w:r>
        <w:t>Coordinate results of reviews and investigations with the organizational incident response capability</w:t>
      </w:r>
    </w:p>
    <w:p w14:paraId="34ADC4A5" w14:textId="1303E012" w:rsidR="00846A5B" w:rsidRPr="00846A5B" w:rsidRDefault="003A7799" w:rsidP="00552E9A">
      <w:pPr>
        <w:pStyle w:val="Heading2"/>
      </w:pPr>
      <w:r>
        <w:t>Visitor Access Records [PE-8]</w:t>
      </w:r>
    </w:p>
    <w:p w14:paraId="52D8B3A5" w14:textId="77777777" w:rsidR="00DD143A" w:rsidRDefault="00DD143A" w:rsidP="00DD143A">
      <w:pPr>
        <w:pStyle w:val="BodyText"/>
        <w:spacing w:line="240" w:lineRule="auto"/>
        <w:rPr>
          <w:color w:val="FF0000"/>
        </w:rPr>
      </w:pPr>
      <w:r>
        <w:t xml:space="preserve">This control is inherited from </w:t>
      </w:r>
      <w:r w:rsidRPr="00120B3C">
        <w:rPr>
          <w:color w:val="FF0000"/>
        </w:rPr>
        <w:t>{IaaS/PaaS Provider}</w:t>
      </w:r>
      <w:r>
        <w:t xml:space="preserve">. </w:t>
      </w:r>
      <w:r w:rsidRPr="00E97D97">
        <w:t xml:space="preserve">Exact control language can be found at </w:t>
      </w:r>
      <w:r w:rsidRPr="004D783F">
        <w:rPr>
          <w:color w:val="FF0000"/>
        </w:rPr>
        <w:t>{StateRAMP Package ID}</w:t>
      </w:r>
    </w:p>
    <w:p w14:paraId="5E70A113" w14:textId="77777777" w:rsidR="00DD143A" w:rsidRPr="004D783F" w:rsidRDefault="00DD143A" w:rsidP="00DD143A">
      <w:pPr>
        <w:pStyle w:val="BodyText"/>
        <w:spacing w:line="240" w:lineRule="auto"/>
      </w:pPr>
      <w:r w:rsidRPr="004D783F">
        <w:t>or</w:t>
      </w:r>
    </w:p>
    <w:p w14:paraId="22965F25" w14:textId="77777777" w:rsidR="004E28C8" w:rsidRPr="004D783F" w:rsidRDefault="004E28C8" w:rsidP="004E28C8">
      <w:pPr>
        <w:pStyle w:val="BodyText"/>
        <w:spacing w:after="0" w:line="240" w:lineRule="auto"/>
      </w:pPr>
      <w:r w:rsidRPr="00621E35">
        <w:rPr>
          <w:color w:val="FF0000"/>
        </w:rPr>
        <w:lastRenderedPageBreak/>
        <w:t xml:space="preserve">{Insert </w:t>
      </w:r>
      <w:r>
        <w:rPr>
          <w:color w:val="FF0000"/>
        </w:rPr>
        <w:t>Company</w:t>
      </w:r>
      <w:r w:rsidRPr="00621E35">
        <w:rPr>
          <w:color w:val="FF0000"/>
        </w:rPr>
        <w:t xml:space="preserve"> Name}</w:t>
      </w:r>
      <w:r>
        <w:t xml:space="preserve"> shall ensure the following:</w:t>
      </w:r>
    </w:p>
    <w:p w14:paraId="1B5E5321" w14:textId="19E2D098" w:rsidR="00C21C0A" w:rsidRDefault="00C21C0A" w:rsidP="00C21C0A">
      <w:pPr>
        <w:pStyle w:val="BodyText"/>
        <w:numPr>
          <w:ilvl w:val="0"/>
          <w:numId w:val="42"/>
        </w:numPr>
        <w:spacing w:after="0" w:line="240" w:lineRule="auto"/>
      </w:pPr>
      <w:r>
        <w:t>Maintain visitor access records to the facility where the system resides for a minimum of one (1) year</w:t>
      </w:r>
    </w:p>
    <w:p w14:paraId="0CA7E6C4" w14:textId="44B75EE5" w:rsidR="00C21C0A" w:rsidRDefault="00C21C0A" w:rsidP="00C21C0A">
      <w:pPr>
        <w:pStyle w:val="BodyText"/>
        <w:numPr>
          <w:ilvl w:val="0"/>
          <w:numId w:val="42"/>
        </w:numPr>
        <w:spacing w:after="0" w:line="240" w:lineRule="auto"/>
      </w:pPr>
      <w:r>
        <w:t>Review visitor access records at least monthly</w:t>
      </w:r>
    </w:p>
    <w:p w14:paraId="680C2329" w14:textId="26E33377" w:rsidR="00846A5B" w:rsidRDefault="00C21C0A" w:rsidP="00C21C0A">
      <w:pPr>
        <w:pStyle w:val="BodyText"/>
        <w:numPr>
          <w:ilvl w:val="0"/>
          <w:numId w:val="42"/>
        </w:numPr>
        <w:spacing w:after="0" w:line="240" w:lineRule="auto"/>
      </w:pPr>
      <w:r>
        <w:t xml:space="preserve">Report anomalies in visitor access records to </w:t>
      </w:r>
      <w:r w:rsidR="008A52B4" w:rsidRPr="008A52B4">
        <w:rPr>
          <w:color w:val="FF0000"/>
        </w:rPr>
        <w:t>{Insert Individual</w:t>
      </w:r>
      <w:r w:rsidR="00BA3ABD">
        <w:rPr>
          <w:color w:val="FF0000"/>
        </w:rPr>
        <w:t>, Role,</w:t>
      </w:r>
      <w:r w:rsidR="008A52B4" w:rsidRPr="008A52B4">
        <w:rPr>
          <w:color w:val="FF0000"/>
        </w:rPr>
        <w:t xml:space="preserve"> or Team Name}</w:t>
      </w:r>
      <w:r>
        <w:t>.</w:t>
      </w:r>
    </w:p>
    <w:p w14:paraId="3DD3009F" w14:textId="1D905063" w:rsidR="00846A5B" w:rsidRPr="00846A5B" w:rsidRDefault="003A7799" w:rsidP="00552E9A">
      <w:pPr>
        <w:pStyle w:val="Heading2"/>
      </w:pPr>
      <w:r>
        <w:t>Power Equipment and Power Cabling [PE-9]</w:t>
      </w:r>
    </w:p>
    <w:p w14:paraId="5B8F5CB8" w14:textId="77777777" w:rsidR="00DD143A" w:rsidRDefault="00DD143A" w:rsidP="00DD143A">
      <w:pPr>
        <w:pStyle w:val="BodyText"/>
        <w:spacing w:line="240" w:lineRule="auto"/>
        <w:rPr>
          <w:color w:val="FF0000"/>
        </w:rPr>
      </w:pPr>
      <w:r>
        <w:t xml:space="preserve">This control is inherited from </w:t>
      </w:r>
      <w:r w:rsidRPr="00120B3C">
        <w:rPr>
          <w:color w:val="FF0000"/>
        </w:rPr>
        <w:t>{IaaS/PaaS Provider}</w:t>
      </w:r>
      <w:r>
        <w:t xml:space="preserve">. </w:t>
      </w:r>
      <w:r w:rsidRPr="00E97D97">
        <w:t xml:space="preserve">Exact control language can be found at </w:t>
      </w:r>
      <w:r w:rsidRPr="004D783F">
        <w:rPr>
          <w:color w:val="FF0000"/>
        </w:rPr>
        <w:t>{StateRAMP Package ID}</w:t>
      </w:r>
    </w:p>
    <w:p w14:paraId="25E4E652" w14:textId="77777777" w:rsidR="00DD143A" w:rsidRPr="004D783F" w:rsidRDefault="00DD143A" w:rsidP="00DD143A">
      <w:pPr>
        <w:pStyle w:val="BodyText"/>
        <w:spacing w:line="240" w:lineRule="auto"/>
      </w:pPr>
      <w:r w:rsidRPr="004D783F">
        <w:t>or</w:t>
      </w:r>
    </w:p>
    <w:p w14:paraId="6D6459B9" w14:textId="310D702B" w:rsidR="00846A5B" w:rsidRDefault="004E28C8" w:rsidP="00330B9B">
      <w:pPr>
        <w:pStyle w:val="BodyText"/>
        <w:spacing w:after="0" w:line="240" w:lineRule="auto"/>
      </w:pPr>
      <w:r w:rsidRPr="00621E35">
        <w:rPr>
          <w:color w:val="FF0000"/>
        </w:rPr>
        <w:t xml:space="preserve">{Insert </w:t>
      </w:r>
      <w:r>
        <w:rPr>
          <w:color w:val="FF0000"/>
        </w:rPr>
        <w:t>Company</w:t>
      </w:r>
      <w:r w:rsidRPr="00621E35">
        <w:rPr>
          <w:color w:val="FF0000"/>
        </w:rPr>
        <w:t xml:space="preserve"> Name}</w:t>
      </w:r>
      <w:r>
        <w:t xml:space="preserve"> </w:t>
      </w:r>
      <w:r w:rsidR="00FA05CC">
        <w:t>must p</w:t>
      </w:r>
      <w:r w:rsidR="00F63448" w:rsidRPr="00F63448">
        <w:t>rotect power equipment and power cabling for the system from damage and destruction.</w:t>
      </w:r>
    </w:p>
    <w:p w14:paraId="4A86503B" w14:textId="67C97FF2" w:rsidR="00846A5B" w:rsidRPr="00846A5B" w:rsidRDefault="003A7799" w:rsidP="00552E9A">
      <w:pPr>
        <w:pStyle w:val="Heading2"/>
      </w:pPr>
      <w:r>
        <w:t>Emergency Shutoff [PE-10]</w:t>
      </w:r>
    </w:p>
    <w:p w14:paraId="766D9A48" w14:textId="77777777" w:rsidR="00DD143A" w:rsidRDefault="00DD143A" w:rsidP="00DD143A">
      <w:pPr>
        <w:pStyle w:val="BodyText"/>
        <w:spacing w:line="240" w:lineRule="auto"/>
        <w:rPr>
          <w:color w:val="FF0000"/>
        </w:rPr>
      </w:pPr>
      <w:r>
        <w:t xml:space="preserve">This control is inherited from </w:t>
      </w:r>
      <w:r w:rsidRPr="00120B3C">
        <w:rPr>
          <w:color w:val="FF0000"/>
        </w:rPr>
        <w:t>{IaaS/PaaS Provider}</w:t>
      </w:r>
      <w:r>
        <w:t xml:space="preserve">. </w:t>
      </w:r>
      <w:r w:rsidRPr="00E97D97">
        <w:t xml:space="preserve">Exact control language can be found at </w:t>
      </w:r>
      <w:r w:rsidRPr="004D783F">
        <w:rPr>
          <w:color w:val="FF0000"/>
        </w:rPr>
        <w:t>{StateRAMP Package ID}</w:t>
      </w:r>
    </w:p>
    <w:p w14:paraId="65C4B5C3" w14:textId="77777777" w:rsidR="00DD143A" w:rsidRPr="004D783F" w:rsidRDefault="00DD143A" w:rsidP="00DD143A">
      <w:pPr>
        <w:pStyle w:val="BodyText"/>
        <w:spacing w:line="240" w:lineRule="auto"/>
      </w:pPr>
      <w:r w:rsidRPr="004D783F">
        <w:t>or</w:t>
      </w:r>
    </w:p>
    <w:p w14:paraId="371219AF" w14:textId="77777777" w:rsidR="004E28C8" w:rsidRPr="004D783F" w:rsidRDefault="004E28C8" w:rsidP="004E28C8">
      <w:pPr>
        <w:pStyle w:val="BodyText"/>
        <w:spacing w:after="0" w:line="240" w:lineRule="auto"/>
      </w:pPr>
      <w:r w:rsidRPr="00621E35">
        <w:rPr>
          <w:color w:val="FF0000"/>
        </w:rPr>
        <w:t xml:space="preserve">{Insert </w:t>
      </w:r>
      <w:r>
        <w:rPr>
          <w:color w:val="FF0000"/>
        </w:rPr>
        <w:t>Company</w:t>
      </w:r>
      <w:r w:rsidRPr="00621E35">
        <w:rPr>
          <w:color w:val="FF0000"/>
        </w:rPr>
        <w:t xml:space="preserve"> Name}</w:t>
      </w:r>
      <w:r>
        <w:t xml:space="preserve"> shall ensure the following:</w:t>
      </w:r>
    </w:p>
    <w:p w14:paraId="7AD1E8F8" w14:textId="15ACCEDD" w:rsidR="00497975" w:rsidRDefault="00497975" w:rsidP="00497975">
      <w:pPr>
        <w:pStyle w:val="BodyText"/>
        <w:numPr>
          <w:ilvl w:val="0"/>
          <w:numId w:val="43"/>
        </w:numPr>
        <w:spacing w:after="0" w:line="240" w:lineRule="auto"/>
      </w:pPr>
      <w:r>
        <w:t xml:space="preserve">Provide the capability of shutting off power to </w:t>
      </w:r>
      <w:r w:rsidR="00676C04" w:rsidRPr="008A52B4">
        <w:rPr>
          <w:color w:val="FF0000"/>
        </w:rPr>
        <w:t>{Insert</w:t>
      </w:r>
      <w:r w:rsidR="0062432B">
        <w:rPr>
          <w:color w:val="FF0000"/>
        </w:rPr>
        <w:t xml:space="preserve"> System</w:t>
      </w:r>
      <w:r w:rsidR="002A3504">
        <w:rPr>
          <w:color w:val="FF0000"/>
        </w:rPr>
        <w:t xml:space="preserve"> </w:t>
      </w:r>
      <w:r w:rsidR="00676C04" w:rsidRPr="008A52B4">
        <w:rPr>
          <w:color w:val="FF0000"/>
        </w:rPr>
        <w:t>Name</w:t>
      </w:r>
      <w:r w:rsidR="00800C5A">
        <w:rPr>
          <w:color w:val="FF0000"/>
        </w:rPr>
        <w:t xml:space="preserve"> or Individual</w:t>
      </w:r>
      <w:r w:rsidR="00800C5A" w:rsidRPr="008A52B4">
        <w:rPr>
          <w:color w:val="FF0000"/>
        </w:rPr>
        <w:t xml:space="preserve"> </w:t>
      </w:r>
      <w:r w:rsidR="00800C5A">
        <w:rPr>
          <w:color w:val="FF0000"/>
        </w:rPr>
        <w:t>System Components</w:t>
      </w:r>
      <w:r w:rsidR="00676C04" w:rsidRPr="008A52B4">
        <w:rPr>
          <w:color w:val="FF0000"/>
        </w:rPr>
        <w:t>}</w:t>
      </w:r>
      <w:r>
        <w:t xml:space="preserve"> in emergency situations</w:t>
      </w:r>
    </w:p>
    <w:p w14:paraId="61E35E5D" w14:textId="366B6EA7" w:rsidR="00497975" w:rsidRDefault="00497975" w:rsidP="00497975">
      <w:pPr>
        <w:pStyle w:val="BodyText"/>
        <w:numPr>
          <w:ilvl w:val="0"/>
          <w:numId w:val="43"/>
        </w:numPr>
        <w:spacing w:after="0" w:line="240" w:lineRule="auto"/>
      </w:pPr>
      <w:r>
        <w:t xml:space="preserve">Place emergency shutoff switches or devices in </w:t>
      </w:r>
      <w:r w:rsidR="001A7968">
        <w:rPr>
          <w:color w:val="FF0000"/>
        </w:rPr>
        <w:t>{O</w:t>
      </w:r>
      <w:r w:rsidR="00097443">
        <w:rPr>
          <w:color w:val="FF0000"/>
        </w:rPr>
        <w:t>rganization-defined locations</w:t>
      </w:r>
      <w:r w:rsidR="008A6B6A">
        <w:rPr>
          <w:color w:val="FF0000"/>
        </w:rPr>
        <w:t xml:space="preserve"> (e.g., Near more than one egress point of the IT Area)}</w:t>
      </w:r>
      <w:r>
        <w:t xml:space="preserve"> and ensures it is labeled and protected by a cover to prevent accidental shut-off to facilitate access for authorized personnel</w:t>
      </w:r>
    </w:p>
    <w:p w14:paraId="3CEC264E" w14:textId="64F717A2" w:rsidR="00846A5B" w:rsidRDefault="00497975" w:rsidP="00497975">
      <w:pPr>
        <w:pStyle w:val="BodyText"/>
        <w:numPr>
          <w:ilvl w:val="0"/>
          <w:numId w:val="43"/>
        </w:numPr>
        <w:spacing w:after="0" w:line="240" w:lineRule="auto"/>
      </w:pPr>
      <w:r>
        <w:t>Protect emergency power shutoff capability from unauthorized activation</w:t>
      </w:r>
    </w:p>
    <w:p w14:paraId="2B2DE6FD" w14:textId="66DABEF7" w:rsidR="00846A5B" w:rsidRPr="00846A5B" w:rsidRDefault="003A7799" w:rsidP="00552E9A">
      <w:pPr>
        <w:pStyle w:val="Heading2"/>
      </w:pPr>
      <w:r>
        <w:t>Emergency Power [PE-11]</w:t>
      </w:r>
    </w:p>
    <w:p w14:paraId="34D5A992" w14:textId="77777777" w:rsidR="00DD143A" w:rsidRDefault="00DD143A" w:rsidP="00DD143A">
      <w:pPr>
        <w:pStyle w:val="BodyText"/>
        <w:spacing w:line="240" w:lineRule="auto"/>
        <w:rPr>
          <w:color w:val="FF0000"/>
        </w:rPr>
      </w:pPr>
      <w:r>
        <w:t xml:space="preserve">This control is inherited from </w:t>
      </w:r>
      <w:r w:rsidRPr="00120B3C">
        <w:rPr>
          <w:color w:val="FF0000"/>
        </w:rPr>
        <w:t>{IaaS/PaaS Provider}</w:t>
      </w:r>
      <w:r>
        <w:t xml:space="preserve">. </w:t>
      </w:r>
      <w:r w:rsidRPr="00E97D97">
        <w:t xml:space="preserve">Exact control language can be found at </w:t>
      </w:r>
      <w:r w:rsidRPr="004D783F">
        <w:rPr>
          <w:color w:val="FF0000"/>
        </w:rPr>
        <w:t>{StateRAMP Package ID}</w:t>
      </w:r>
    </w:p>
    <w:p w14:paraId="03D70F19" w14:textId="77777777" w:rsidR="00DD143A" w:rsidRPr="004D783F" w:rsidRDefault="00DD143A" w:rsidP="00DD143A">
      <w:pPr>
        <w:pStyle w:val="BodyText"/>
        <w:spacing w:line="240" w:lineRule="auto"/>
      </w:pPr>
      <w:r w:rsidRPr="004D783F">
        <w:t>or</w:t>
      </w:r>
    </w:p>
    <w:p w14:paraId="4C702DF5" w14:textId="4540B4AE" w:rsidR="004E28C8" w:rsidRPr="004D783F" w:rsidRDefault="004E28C8" w:rsidP="004E28C8">
      <w:pPr>
        <w:pStyle w:val="BodyText"/>
        <w:spacing w:after="0" w:line="240" w:lineRule="auto"/>
      </w:pPr>
      <w:r w:rsidRPr="00621E35">
        <w:rPr>
          <w:color w:val="FF0000"/>
        </w:rPr>
        <w:t xml:space="preserve">{Insert </w:t>
      </w:r>
      <w:r>
        <w:rPr>
          <w:color w:val="FF0000"/>
        </w:rPr>
        <w:t>Company</w:t>
      </w:r>
      <w:r w:rsidRPr="00621E35">
        <w:rPr>
          <w:color w:val="FF0000"/>
        </w:rPr>
        <w:t xml:space="preserve"> Name}</w:t>
      </w:r>
      <w:r>
        <w:t xml:space="preserve"> shall</w:t>
      </w:r>
      <w:r w:rsidR="000D42EC">
        <w:t>:</w:t>
      </w:r>
    </w:p>
    <w:p w14:paraId="09D428CD" w14:textId="53BF0822" w:rsidR="00846A5B" w:rsidRDefault="00F95299" w:rsidP="00330B9B">
      <w:pPr>
        <w:pStyle w:val="BodyText"/>
        <w:spacing w:after="0" w:line="240" w:lineRule="auto"/>
      </w:pPr>
      <w:r w:rsidRPr="00F95299">
        <w:t xml:space="preserve">Provide an uninterruptible power supply to facilitate </w:t>
      </w:r>
      <w:r w:rsidR="000D42EC" w:rsidRPr="00EB3C5D">
        <w:rPr>
          <w:color w:val="FF0000"/>
        </w:rPr>
        <w:t>{</w:t>
      </w:r>
      <w:r w:rsidR="00EA0189">
        <w:rPr>
          <w:color w:val="FF0000"/>
        </w:rPr>
        <w:t xml:space="preserve">Organization-defined </w:t>
      </w:r>
      <w:r w:rsidR="003238B6">
        <w:rPr>
          <w:color w:val="FF0000"/>
        </w:rPr>
        <w:t>P</w:t>
      </w:r>
      <w:r w:rsidR="00EA0189">
        <w:rPr>
          <w:color w:val="FF0000"/>
        </w:rPr>
        <w:t>roce</w:t>
      </w:r>
      <w:r w:rsidR="003238B6">
        <w:rPr>
          <w:color w:val="FF0000"/>
        </w:rPr>
        <w:t xml:space="preserve">ss of orderly shutdown or </w:t>
      </w:r>
      <w:r w:rsidR="003F24E5">
        <w:rPr>
          <w:color w:val="FF0000"/>
        </w:rPr>
        <w:t>T</w:t>
      </w:r>
      <w:r w:rsidR="00F22BE2">
        <w:rPr>
          <w:color w:val="FF0000"/>
        </w:rPr>
        <w:t xml:space="preserve">ransition to </w:t>
      </w:r>
      <w:r w:rsidR="003F24E5">
        <w:rPr>
          <w:color w:val="FF0000"/>
        </w:rPr>
        <w:t>A</w:t>
      </w:r>
      <w:r w:rsidR="00F22BE2">
        <w:rPr>
          <w:color w:val="FF0000"/>
        </w:rPr>
        <w:t>lt</w:t>
      </w:r>
      <w:r w:rsidR="003F24E5">
        <w:rPr>
          <w:color w:val="FF0000"/>
        </w:rPr>
        <w:t xml:space="preserve">ernate Power} </w:t>
      </w:r>
      <w:r w:rsidRPr="00F95299">
        <w:t>in the event of a primary power source loss.</w:t>
      </w:r>
    </w:p>
    <w:p w14:paraId="1959DA7D" w14:textId="2A96C949" w:rsidR="00C412CD" w:rsidRPr="00846A5B" w:rsidRDefault="00EF26D0" w:rsidP="00552E9A">
      <w:pPr>
        <w:pStyle w:val="Heading2"/>
      </w:pPr>
      <w:r>
        <w:t>Emergency Lighting [PE-12]</w:t>
      </w:r>
    </w:p>
    <w:p w14:paraId="2EA2C2BE" w14:textId="77777777" w:rsidR="00DD143A" w:rsidRDefault="00DD143A" w:rsidP="00DD143A">
      <w:pPr>
        <w:pStyle w:val="BodyText"/>
        <w:spacing w:line="240" w:lineRule="auto"/>
        <w:rPr>
          <w:color w:val="FF0000"/>
        </w:rPr>
      </w:pPr>
      <w:r>
        <w:t xml:space="preserve">This control is inherited from </w:t>
      </w:r>
      <w:r w:rsidRPr="00120B3C">
        <w:rPr>
          <w:color w:val="FF0000"/>
        </w:rPr>
        <w:t>{IaaS/PaaS Provider}</w:t>
      </w:r>
      <w:r>
        <w:t xml:space="preserve">. </w:t>
      </w:r>
      <w:r w:rsidRPr="00E97D97">
        <w:t xml:space="preserve">Exact control language can be found at </w:t>
      </w:r>
      <w:r w:rsidRPr="004D783F">
        <w:rPr>
          <w:color w:val="FF0000"/>
        </w:rPr>
        <w:t>{StateRAMP Package ID}</w:t>
      </w:r>
    </w:p>
    <w:p w14:paraId="3515AF91" w14:textId="77777777" w:rsidR="00DD143A" w:rsidRPr="004D783F" w:rsidRDefault="00DD143A" w:rsidP="00DD143A">
      <w:pPr>
        <w:pStyle w:val="BodyText"/>
        <w:spacing w:line="240" w:lineRule="auto"/>
      </w:pPr>
      <w:r w:rsidRPr="004D783F">
        <w:t>or</w:t>
      </w:r>
    </w:p>
    <w:p w14:paraId="069FF29D" w14:textId="16D4BEAA" w:rsidR="004E28C8" w:rsidRPr="004D783F" w:rsidRDefault="004E28C8" w:rsidP="004E28C8">
      <w:pPr>
        <w:pStyle w:val="BodyText"/>
        <w:spacing w:after="0" w:line="240" w:lineRule="auto"/>
      </w:pPr>
      <w:r w:rsidRPr="00621E35">
        <w:rPr>
          <w:color w:val="FF0000"/>
        </w:rPr>
        <w:t xml:space="preserve">{Insert </w:t>
      </w:r>
      <w:r>
        <w:rPr>
          <w:color w:val="FF0000"/>
        </w:rPr>
        <w:t>Company</w:t>
      </w:r>
      <w:r w:rsidRPr="00621E35">
        <w:rPr>
          <w:color w:val="FF0000"/>
        </w:rPr>
        <w:t xml:space="preserve"> Name}</w:t>
      </w:r>
      <w:r>
        <w:t xml:space="preserve"> </w:t>
      </w:r>
      <w:r w:rsidR="00CC5E62">
        <w:t>must</w:t>
      </w:r>
      <w:r>
        <w:t>:</w:t>
      </w:r>
    </w:p>
    <w:p w14:paraId="1A5A6824" w14:textId="2C08A5AD" w:rsidR="00C412CD" w:rsidRDefault="00225A91" w:rsidP="00081F9A">
      <w:pPr>
        <w:pStyle w:val="BodyText"/>
        <w:spacing w:after="0" w:line="240" w:lineRule="auto"/>
        <w:rPr>
          <w:rStyle w:val="ControlBreadcrumbChar"/>
        </w:rPr>
      </w:pPr>
      <w:r w:rsidRPr="00225A91">
        <w:t>Employ and maintain automatic emergency lighting for the system that activates in the event of a power outage or disruption and that covers emergency exits and evacuation routes within the facility.</w:t>
      </w:r>
    </w:p>
    <w:p w14:paraId="3E422DF3" w14:textId="79DC9D1D" w:rsidR="00C412CD" w:rsidRPr="00846A5B" w:rsidRDefault="00EF26D0" w:rsidP="00552E9A">
      <w:pPr>
        <w:pStyle w:val="Heading2"/>
      </w:pPr>
      <w:r>
        <w:t>Fire Protection [PE-13]</w:t>
      </w:r>
    </w:p>
    <w:p w14:paraId="03826F73" w14:textId="77777777" w:rsidR="00DD143A" w:rsidRDefault="00DD143A" w:rsidP="00DD143A">
      <w:pPr>
        <w:pStyle w:val="BodyText"/>
        <w:spacing w:line="240" w:lineRule="auto"/>
        <w:rPr>
          <w:color w:val="FF0000"/>
        </w:rPr>
      </w:pPr>
      <w:r>
        <w:lastRenderedPageBreak/>
        <w:t xml:space="preserve">This control is inherited from </w:t>
      </w:r>
      <w:r w:rsidRPr="00120B3C">
        <w:rPr>
          <w:color w:val="FF0000"/>
        </w:rPr>
        <w:t>{IaaS/PaaS Provider}</w:t>
      </w:r>
      <w:r>
        <w:t xml:space="preserve">. </w:t>
      </w:r>
      <w:r w:rsidRPr="00E97D97">
        <w:t xml:space="preserve">Exact control language can be found at </w:t>
      </w:r>
      <w:r w:rsidRPr="004D783F">
        <w:rPr>
          <w:color w:val="FF0000"/>
        </w:rPr>
        <w:t>{StateRAMP Package ID}</w:t>
      </w:r>
    </w:p>
    <w:p w14:paraId="3DFA4134" w14:textId="77777777" w:rsidR="00DD143A" w:rsidRPr="004D783F" w:rsidRDefault="00DD143A" w:rsidP="00DD143A">
      <w:pPr>
        <w:pStyle w:val="BodyText"/>
        <w:spacing w:line="240" w:lineRule="auto"/>
      </w:pPr>
      <w:r w:rsidRPr="004D783F">
        <w:t>or</w:t>
      </w:r>
    </w:p>
    <w:p w14:paraId="412B2602" w14:textId="6184E5B4" w:rsidR="004E28C8" w:rsidRPr="004D783F" w:rsidRDefault="004E28C8" w:rsidP="004E28C8">
      <w:pPr>
        <w:pStyle w:val="BodyText"/>
        <w:spacing w:after="0" w:line="240" w:lineRule="auto"/>
      </w:pPr>
      <w:r w:rsidRPr="00621E35">
        <w:rPr>
          <w:color w:val="FF0000"/>
        </w:rPr>
        <w:t xml:space="preserve">{Insert </w:t>
      </w:r>
      <w:r>
        <w:rPr>
          <w:color w:val="FF0000"/>
        </w:rPr>
        <w:t>Company</w:t>
      </w:r>
      <w:r w:rsidRPr="00621E35">
        <w:rPr>
          <w:color w:val="FF0000"/>
        </w:rPr>
        <w:t xml:space="preserve"> Name}</w:t>
      </w:r>
      <w:r>
        <w:t xml:space="preserve"> </w:t>
      </w:r>
      <w:r w:rsidR="00CC5E62">
        <w:t>must</w:t>
      </w:r>
      <w:r>
        <w:t>:</w:t>
      </w:r>
    </w:p>
    <w:p w14:paraId="03D9313A" w14:textId="287D3300" w:rsidR="00C412CD" w:rsidRDefault="00063221" w:rsidP="00845734">
      <w:pPr>
        <w:pStyle w:val="BodyText"/>
        <w:spacing w:after="0" w:line="240" w:lineRule="auto"/>
      </w:pPr>
      <w:r w:rsidRPr="00063221">
        <w:t>Employ and maintain fire detection and suppression systems that are supported by an independent energy source.</w:t>
      </w:r>
    </w:p>
    <w:p w14:paraId="0C42899B" w14:textId="20E8DCA8" w:rsidR="00C412CD" w:rsidRPr="001D0F27" w:rsidRDefault="00EF26D0" w:rsidP="001D0F27">
      <w:pPr>
        <w:pStyle w:val="Heading2"/>
      </w:pPr>
      <w:r>
        <w:t>Temperature and Humidity Controls [PE-14]</w:t>
      </w:r>
    </w:p>
    <w:p w14:paraId="6245DA6D" w14:textId="77777777" w:rsidR="00DD143A" w:rsidRDefault="00DD143A" w:rsidP="00DD143A">
      <w:pPr>
        <w:pStyle w:val="BodyText"/>
        <w:spacing w:line="240" w:lineRule="auto"/>
        <w:rPr>
          <w:color w:val="FF0000"/>
        </w:rPr>
      </w:pPr>
      <w:r>
        <w:t xml:space="preserve">This control is inherited from </w:t>
      </w:r>
      <w:r w:rsidRPr="00120B3C">
        <w:rPr>
          <w:color w:val="FF0000"/>
        </w:rPr>
        <w:t>{IaaS/PaaS Provider}</w:t>
      </w:r>
      <w:r>
        <w:t xml:space="preserve">. </w:t>
      </w:r>
      <w:r w:rsidRPr="00E97D97">
        <w:t xml:space="preserve">Exact control language can be found at </w:t>
      </w:r>
      <w:r w:rsidRPr="004D783F">
        <w:rPr>
          <w:color w:val="FF0000"/>
        </w:rPr>
        <w:t>{StateRAMP Package ID}</w:t>
      </w:r>
    </w:p>
    <w:p w14:paraId="2CD963D6" w14:textId="77777777" w:rsidR="00DD143A" w:rsidRPr="004D783F" w:rsidRDefault="00DD143A" w:rsidP="00DD143A">
      <w:pPr>
        <w:pStyle w:val="BodyText"/>
        <w:spacing w:line="240" w:lineRule="auto"/>
      </w:pPr>
      <w:r w:rsidRPr="004D783F">
        <w:t>or</w:t>
      </w:r>
    </w:p>
    <w:p w14:paraId="2F5E04AD" w14:textId="24939589" w:rsidR="004E28C8" w:rsidRPr="004D783F" w:rsidRDefault="004E28C8" w:rsidP="004E28C8">
      <w:pPr>
        <w:pStyle w:val="BodyText"/>
        <w:spacing w:after="0" w:line="240" w:lineRule="auto"/>
      </w:pPr>
      <w:r w:rsidRPr="00621E35">
        <w:rPr>
          <w:color w:val="FF0000"/>
        </w:rPr>
        <w:t xml:space="preserve">{Insert </w:t>
      </w:r>
      <w:r>
        <w:rPr>
          <w:color w:val="FF0000"/>
        </w:rPr>
        <w:t>Company</w:t>
      </w:r>
      <w:r w:rsidRPr="00621E35">
        <w:rPr>
          <w:color w:val="FF0000"/>
        </w:rPr>
        <w:t xml:space="preserve"> Name}</w:t>
      </w:r>
      <w:r>
        <w:t xml:space="preserve"> </w:t>
      </w:r>
      <w:r w:rsidR="007D3D26">
        <w:t>must</w:t>
      </w:r>
      <w:r>
        <w:t>:</w:t>
      </w:r>
    </w:p>
    <w:p w14:paraId="3F0CE9AE" w14:textId="287324B8" w:rsidR="00FF0571" w:rsidRDefault="00FF0571" w:rsidP="005424FC">
      <w:pPr>
        <w:pStyle w:val="BodyText"/>
        <w:numPr>
          <w:ilvl w:val="0"/>
          <w:numId w:val="45"/>
        </w:numPr>
        <w:spacing w:after="0" w:line="240" w:lineRule="auto"/>
      </w:pPr>
      <w:r>
        <w:t xml:space="preserve">Maintain consistent with </w:t>
      </w:r>
      <w:r w:rsidR="0074616E">
        <w:t>[</w:t>
      </w:r>
      <w:r>
        <w:t>American Society of Heating, Refrigerating and Air-conditioning Engineers (ASLR) document entitled Thermal Guidelines for Data Processing Environments] levels within the facility where the system resides at organization-defined acceptable levels</w:t>
      </w:r>
    </w:p>
    <w:p w14:paraId="1CA1F50C" w14:textId="5491AAC9" w:rsidR="00C412CD" w:rsidRDefault="00FF0571" w:rsidP="005424FC">
      <w:pPr>
        <w:pStyle w:val="BodyText"/>
        <w:numPr>
          <w:ilvl w:val="0"/>
          <w:numId w:val="45"/>
        </w:numPr>
        <w:spacing w:after="0" w:line="240" w:lineRule="auto"/>
      </w:pPr>
      <w:r>
        <w:t>Monitor environmental control levels continuously.</w:t>
      </w:r>
    </w:p>
    <w:p w14:paraId="426397A7" w14:textId="10855D67" w:rsidR="00C412CD" w:rsidRPr="00846A5B" w:rsidRDefault="00EF26D0" w:rsidP="00552E9A">
      <w:pPr>
        <w:pStyle w:val="Heading2"/>
      </w:pPr>
      <w:r>
        <w:t>Water Damage Protection [PE-15]</w:t>
      </w:r>
    </w:p>
    <w:p w14:paraId="0E7C8EC1" w14:textId="77777777" w:rsidR="00DD143A" w:rsidRDefault="00DD143A" w:rsidP="00DD143A">
      <w:pPr>
        <w:pStyle w:val="BodyText"/>
        <w:spacing w:line="240" w:lineRule="auto"/>
        <w:rPr>
          <w:color w:val="FF0000"/>
        </w:rPr>
      </w:pPr>
      <w:r>
        <w:t xml:space="preserve">This control is inherited from </w:t>
      </w:r>
      <w:r w:rsidRPr="00120B3C">
        <w:rPr>
          <w:color w:val="FF0000"/>
        </w:rPr>
        <w:t>{IaaS/PaaS Provider}</w:t>
      </w:r>
      <w:r>
        <w:t xml:space="preserve">. </w:t>
      </w:r>
      <w:r w:rsidRPr="00E97D97">
        <w:t xml:space="preserve">Exact control language can be found at </w:t>
      </w:r>
      <w:r w:rsidRPr="004D783F">
        <w:rPr>
          <w:color w:val="FF0000"/>
        </w:rPr>
        <w:t>{StateRAMP Package ID}</w:t>
      </w:r>
    </w:p>
    <w:p w14:paraId="5B7D2D58" w14:textId="77777777" w:rsidR="00DD143A" w:rsidRPr="004D783F" w:rsidRDefault="00DD143A" w:rsidP="00DD143A">
      <w:pPr>
        <w:pStyle w:val="BodyText"/>
        <w:spacing w:line="240" w:lineRule="auto"/>
      </w:pPr>
      <w:r w:rsidRPr="004D783F">
        <w:t>or</w:t>
      </w:r>
    </w:p>
    <w:p w14:paraId="44E6348B" w14:textId="5EF36CA5" w:rsidR="004E28C8" w:rsidRPr="004D783F" w:rsidRDefault="004E28C8" w:rsidP="004E28C8">
      <w:pPr>
        <w:pStyle w:val="BodyText"/>
        <w:spacing w:after="0" w:line="240" w:lineRule="auto"/>
      </w:pPr>
      <w:r w:rsidRPr="00621E35">
        <w:rPr>
          <w:color w:val="FF0000"/>
        </w:rPr>
        <w:t xml:space="preserve">{Insert </w:t>
      </w:r>
      <w:r>
        <w:rPr>
          <w:color w:val="FF0000"/>
        </w:rPr>
        <w:t>Company</w:t>
      </w:r>
      <w:r w:rsidRPr="00621E35">
        <w:rPr>
          <w:color w:val="FF0000"/>
        </w:rPr>
        <w:t xml:space="preserve"> Name}</w:t>
      </w:r>
      <w:r>
        <w:t xml:space="preserve"> </w:t>
      </w:r>
      <w:r w:rsidR="007D35FA">
        <w:t>must</w:t>
      </w:r>
      <w:r>
        <w:t>:</w:t>
      </w:r>
    </w:p>
    <w:p w14:paraId="4302181B" w14:textId="7EA43497" w:rsidR="00C412CD" w:rsidRDefault="00C668C3" w:rsidP="00081F9A">
      <w:pPr>
        <w:pStyle w:val="BodyText"/>
        <w:spacing w:after="0" w:line="240" w:lineRule="auto"/>
      </w:pPr>
      <w:r w:rsidRPr="00C668C3">
        <w:t>Protect the system from damage resulting from water leakage by providing master shutoff or isolation valves that are accessible, working properly, and known to key personnel.</w:t>
      </w:r>
    </w:p>
    <w:p w14:paraId="2541EFA0" w14:textId="36057241" w:rsidR="00C412CD" w:rsidRDefault="00EF26D0" w:rsidP="00552E9A">
      <w:pPr>
        <w:pStyle w:val="Heading2"/>
      </w:pPr>
      <w:r>
        <w:t>Delivery and Removal [PE-16]</w:t>
      </w:r>
    </w:p>
    <w:p w14:paraId="1B66DF25" w14:textId="77777777" w:rsidR="00DD143A" w:rsidRDefault="00DD143A" w:rsidP="00DD143A">
      <w:pPr>
        <w:pStyle w:val="BodyText"/>
        <w:spacing w:line="240" w:lineRule="auto"/>
        <w:rPr>
          <w:color w:val="FF0000"/>
        </w:rPr>
      </w:pPr>
      <w:r>
        <w:t xml:space="preserve">This control is inherited from </w:t>
      </w:r>
      <w:r w:rsidRPr="00120B3C">
        <w:rPr>
          <w:color w:val="FF0000"/>
        </w:rPr>
        <w:t>{IaaS/PaaS Provider}</w:t>
      </w:r>
      <w:r>
        <w:t xml:space="preserve">. </w:t>
      </w:r>
      <w:r w:rsidRPr="00E97D97">
        <w:t xml:space="preserve">Exact control language can be found at </w:t>
      </w:r>
      <w:r w:rsidRPr="004D783F">
        <w:rPr>
          <w:color w:val="FF0000"/>
        </w:rPr>
        <w:t>{StateRAMP Package ID}</w:t>
      </w:r>
    </w:p>
    <w:p w14:paraId="548B43CA" w14:textId="77777777" w:rsidR="00DD143A" w:rsidRPr="004D783F" w:rsidRDefault="00DD143A" w:rsidP="00DD143A">
      <w:pPr>
        <w:pStyle w:val="BodyText"/>
        <w:spacing w:line="240" w:lineRule="auto"/>
      </w:pPr>
      <w:r w:rsidRPr="004D783F">
        <w:t>or</w:t>
      </w:r>
    </w:p>
    <w:p w14:paraId="4E7A8E37" w14:textId="57FBE388" w:rsidR="004E28C8" w:rsidRPr="004D783F" w:rsidRDefault="004E28C8" w:rsidP="004E28C8">
      <w:pPr>
        <w:pStyle w:val="BodyText"/>
        <w:spacing w:after="0" w:line="240" w:lineRule="auto"/>
      </w:pPr>
      <w:r w:rsidRPr="00621E35">
        <w:rPr>
          <w:color w:val="FF0000"/>
        </w:rPr>
        <w:t xml:space="preserve">{Insert </w:t>
      </w:r>
      <w:r>
        <w:rPr>
          <w:color w:val="FF0000"/>
        </w:rPr>
        <w:t>Company</w:t>
      </w:r>
      <w:r w:rsidRPr="00621E35">
        <w:rPr>
          <w:color w:val="FF0000"/>
        </w:rPr>
        <w:t xml:space="preserve"> Name}</w:t>
      </w:r>
      <w:r>
        <w:t xml:space="preserve"> </w:t>
      </w:r>
      <w:r w:rsidR="00154F4E">
        <w:t>must</w:t>
      </w:r>
      <w:r>
        <w:t>:</w:t>
      </w:r>
    </w:p>
    <w:p w14:paraId="3060714A" w14:textId="7554CA72" w:rsidR="005424FC" w:rsidRDefault="005424FC" w:rsidP="005424FC">
      <w:pPr>
        <w:pStyle w:val="BodyText"/>
        <w:numPr>
          <w:ilvl w:val="0"/>
          <w:numId w:val="44"/>
        </w:numPr>
        <w:spacing w:after="0" w:line="240" w:lineRule="auto"/>
      </w:pPr>
      <w:r>
        <w:t>Authorize and control all information system components entering and exiting the facility</w:t>
      </w:r>
    </w:p>
    <w:p w14:paraId="57914557" w14:textId="29C8D984" w:rsidR="00A9671E" w:rsidRPr="00A9671E" w:rsidRDefault="005424FC" w:rsidP="005424FC">
      <w:pPr>
        <w:pStyle w:val="BodyText"/>
        <w:numPr>
          <w:ilvl w:val="0"/>
          <w:numId w:val="44"/>
        </w:numPr>
        <w:spacing w:after="0" w:line="240" w:lineRule="auto"/>
      </w:pPr>
      <w:r>
        <w:t>Maintain records of the system components</w:t>
      </w:r>
    </w:p>
    <w:p w14:paraId="0ED73D9D" w14:textId="6381E2FB" w:rsidR="00C412CD" w:rsidRPr="00846A5B" w:rsidRDefault="00EF26D0" w:rsidP="00DE2F1E">
      <w:pPr>
        <w:pStyle w:val="Heading2"/>
      </w:pPr>
      <w:r>
        <w:t>Alternate Work Site [PE-17]</w:t>
      </w:r>
    </w:p>
    <w:p w14:paraId="57161053" w14:textId="1373B2B4" w:rsidR="00385B43" w:rsidRDefault="00385B43" w:rsidP="00385B43">
      <w:pPr>
        <w:pStyle w:val="BodyText"/>
        <w:spacing w:after="0" w:line="240" w:lineRule="auto"/>
      </w:pPr>
      <w:r>
        <w:t xml:space="preserve">To facilitate employees working at alternate sites: </w:t>
      </w:r>
      <w:r w:rsidRPr="00096518">
        <w:rPr>
          <w:rStyle w:val="ControlBreadcrumbChar"/>
        </w:rPr>
        <w:t>[PE-17 (a)]</w:t>
      </w:r>
    </w:p>
    <w:p w14:paraId="047D1D5E" w14:textId="241DC05B" w:rsidR="00385B43" w:rsidRDefault="00096518" w:rsidP="005F03A0">
      <w:pPr>
        <w:pStyle w:val="BodyText"/>
        <w:numPr>
          <w:ilvl w:val="0"/>
          <w:numId w:val="20"/>
        </w:numPr>
        <w:spacing w:after="0" w:line="240" w:lineRule="auto"/>
      </w:pPr>
      <w:r w:rsidRPr="00096518">
        <w:rPr>
          <w:color w:val="FF0000"/>
        </w:rPr>
        <w:t>{Insert Company Name}</w:t>
      </w:r>
      <w:r w:rsidR="00385B43">
        <w:t xml:space="preserve"> configures all laptops to automatically connect to </w:t>
      </w:r>
      <w:r w:rsidRPr="00096518">
        <w:rPr>
          <w:color w:val="FF0000"/>
        </w:rPr>
        <w:t>{Organization-defined}</w:t>
      </w:r>
      <w:r>
        <w:t xml:space="preserve"> </w:t>
      </w:r>
      <w:r w:rsidR="00385B43">
        <w:t xml:space="preserve">VPN when not already connected to </w:t>
      </w:r>
      <w:r w:rsidRPr="00096518">
        <w:rPr>
          <w:color w:val="FF0000"/>
        </w:rPr>
        <w:t>{Organization-defined}</w:t>
      </w:r>
      <w:r w:rsidR="00385B43">
        <w:t xml:space="preserve"> network.</w:t>
      </w:r>
    </w:p>
    <w:p w14:paraId="4EDC5120" w14:textId="751E5F17" w:rsidR="00385B43" w:rsidRDefault="00096518" w:rsidP="005F03A0">
      <w:pPr>
        <w:pStyle w:val="BodyText"/>
        <w:numPr>
          <w:ilvl w:val="0"/>
          <w:numId w:val="20"/>
        </w:numPr>
        <w:spacing w:after="0" w:line="240" w:lineRule="auto"/>
      </w:pPr>
      <w:r w:rsidRPr="00096518">
        <w:rPr>
          <w:color w:val="FF0000"/>
        </w:rPr>
        <w:t>{Insert Company Name}</w:t>
      </w:r>
      <w:r w:rsidR="00385B43">
        <w:t xml:space="preserve"> trains all employees to be aware of their surrounding while working and to meet the following conditions to prevent unauthorized access to the </w:t>
      </w:r>
      <w:r w:rsidRPr="00096518">
        <w:rPr>
          <w:color w:val="FF0000"/>
        </w:rPr>
        <w:t>{Insert Product Name}</w:t>
      </w:r>
      <w:r w:rsidR="00385B43">
        <w:t xml:space="preserve"> Information System:</w:t>
      </w:r>
      <w:r w:rsidR="005F03A0">
        <w:t xml:space="preserve"> </w:t>
      </w:r>
      <w:r w:rsidR="00385B43" w:rsidRPr="00096518">
        <w:rPr>
          <w:rStyle w:val="ControlBreadcrumbChar"/>
        </w:rPr>
        <w:t>[PE-17 (b)]</w:t>
      </w:r>
    </w:p>
    <w:p w14:paraId="75211861" w14:textId="71751634" w:rsidR="00385B43" w:rsidRDefault="00385B43" w:rsidP="005F03A0">
      <w:pPr>
        <w:pStyle w:val="BodyText"/>
        <w:numPr>
          <w:ilvl w:val="1"/>
          <w:numId w:val="20"/>
        </w:numPr>
        <w:spacing w:after="0" w:line="240" w:lineRule="auto"/>
      </w:pPr>
      <w:r>
        <w:t>Unless otherwise approved, employees are only permitted to work at alternative work sites located in the United States.</w:t>
      </w:r>
    </w:p>
    <w:p w14:paraId="11B146B0" w14:textId="256888DC" w:rsidR="00385B43" w:rsidRDefault="00385B43" w:rsidP="005F03A0">
      <w:pPr>
        <w:pStyle w:val="BodyText"/>
        <w:numPr>
          <w:ilvl w:val="1"/>
          <w:numId w:val="20"/>
        </w:numPr>
        <w:spacing w:after="0" w:line="240" w:lineRule="auto"/>
      </w:pPr>
      <w:r>
        <w:lastRenderedPageBreak/>
        <w:t>Employees may not disable any security software or configurations established on their company issued device</w:t>
      </w:r>
    </w:p>
    <w:p w14:paraId="58F194BE" w14:textId="745D3889" w:rsidR="00385B43" w:rsidRDefault="00385B43" w:rsidP="005F03A0">
      <w:pPr>
        <w:pStyle w:val="BodyText"/>
        <w:numPr>
          <w:ilvl w:val="1"/>
          <w:numId w:val="20"/>
        </w:numPr>
        <w:spacing w:after="0" w:line="240" w:lineRule="auto"/>
      </w:pPr>
      <w:r>
        <w:t xml:space="preserve">Employees must connect company property to </w:t>
      </w:r>
      <w:r w:rsidR="00096518" w:rsidRPr="00096518">
        <w:rPr>
          <w:color w:val="FF0000"/>
        </w:rPr>
        <w:t>{Organization-defined}</w:t>
      </w:r>
      <w:r>
        <w:t xml:space="preserve"> VPN at alternate work sites over an encrypted connection</w:t>
      </w:r>
    </w:p>
    <w:p w14:paraId="46E42FD0" w14:textId="11BF627A" w:rsidR="00385B43" w:rsidRDefault="00385B43" w:rsidP="005F03A0">
      <w:pPr>
        <w:pStyle w:val="BodyText"/>
        <w:numPr>
          <w:ilvl w:val="1"/>
          <w:numId w:val="20"/>
        </w:numPr>
        <w:spacing w:after="0" w:line="240" w:lineRule="auto"/>
      </w:pPr>
      <w:r>
        <w:t>Employees must take precautions to prevent shoulder surfing when working in public areas</w:t>
      </w:r>
    </w:p>
    <w:p w14:paraId="3B0B22E4" w14:textId="12DE53AE" w:rsidR="00385B43" w:rsidRDefault="00385B43" w:rsidP="005F03A0">
      <w:pPr>
        <w:pStyle w:val="BodyText"/>
        <w:numPr>
          <w:ilvl w:val="1"/>
          <w:numId w:val="20"/>
        </w:numPr>
        <w:spacing w:after="0" w:line="240" w:lineRule="auto"/>
      </w:pPr>
      <w:r>
        <w:t xml:space="preserve">Employees must secure their </w:t>
      </w:r>
      <w:r w:rsidR="00096518" w:rsidRPr="00096518">
        <w:rPr>
          <w:color w:val="FF0000"/>
        </w:rPr>
        <w:t>{Insert Company Name}</w:t>
      </w:r>
      <w:r>
        <w:t xml:space="preserve"> equipment in a locked container, room, or building or otherwise tether their equipment when not in use by the employee to prevent theft</w:t>
      </w:r>
    </w:p>
    <w:p w14:paraId="354666FC" w14:textId="1405D378" w:rsidR="00385B43" w:rsidRDefault="00096518" w:rsidP="005F03A0">
      <w:pPr>
        <w:pStyle w:val="BodyText"/>
        <w:numPr>
          <w:ilvl w:val="0"/>
          <w:numId w:val="20"/>
        </w:numPr>
        <w:spacing w:after="0" w:line="240" w:lineRule="auto"/>
      </w:pPr>
      <w:r w:rsidRPr="00096518">
        <w:rPr>
          <w:color w:val="FF0000"/>
        </w:rPr>
        <w:t>{Insert Company Name}</w:t>
      </w:r>
      <w:r w:rsidR="00385B43">
        <w:t xml:space="preserve"> ensures that the operating system, Group Policy Objects, VPN, and security software on all </w:t>
      </w:r>
      <w:r w:rsidRPr="00096518">
        <w:rPr>
          <w:color w:val="FF0000"/>
        </w:rPr>
        <w:t>{Organization-defined}</w:t>
      </w:r>
      <w:r w:rsidR="00385B43">
        <w:t xml:space="preserve"> laptops are continuously updated, DNS filtering is operational, and monitors device connection information including location. </w:t>
      </w:r>
      <w:r w:rsidR="00385B43" w:rsidRPr="00096518">
        <w:rPr>
          <w:rStyle w:val="ControlBreadcrumbChar"/>
        </w:rPr>
        <w:t>[PE-17 (c)]</w:t>
      </w:r>
      <w:r>
        <w:rPr>
          <w:rStyle w:val="ControlBreadcrumbChar"/>
        </w:rPr>
        <w:t xml:space="preserve"> </w:t>
      </w:r>
    </w:p>
    <w:p w14:paraId="5C2AF184" w14:textId="6183DB27" w:rsidR="00C412CD" w:rsidRDefault="00096518" w:rsidP="005F03A0">
      <w:pPr>
        <w:pStyle w:val="BodyText"/>
        <w:numPr>
          <w:ilvl w:val="0"/>
          <w:numId w:val="20"/>
        </w:numPr>
        <w:spacing w:after="0" w:line="240" w:lineRule="auto"/>
      </w:pPr>
      <w:r w:rsidRPr="00096518">
        <w:rPr>
          <w:color w:val="FF0000"/>
        </w:rPr>
        <w:t>{Insert Company Name}</w:t>
      </w:r>
      <w:r w:rsidR="00385B43">
        <w:t xml:space="preserve"> provides each corporate team member with a </w:t>
      </w:r>
      <w:r w:rsidRPr="00096518">
        <w:rPr>
          <w:color w:val="FF0000"/>
        </w:rPr>
        <w:t>{Organization-defined}</w:t>
      </w:r>
      <w:r w:rsidR="00385B43">
        <w:t xml:space="preserve"> account which can be utilized to report a security incident to the Information Security Team by instant message, </w:t>
      </w:r>
      <w:r w:rsidRPr="00096518">
        <w:rPr>
          <w:color w:val="FF0000"/>
        </w:rPr>
        <w:t>{Organization-defined}</w:t>
      </w:r>
      <w:r w:rsidR="00385B43">
        <w:t xml:space="preserve"> channel, or voice call. </w:t>
      </w:r>
      <w:r w:rsidR="00385B43" w:rsidRPr="00096518">
        <w:rPr>
          <w:rStyle w:val="ControlBreadcrumbChar"/>
        </w:rPr>
        <w:t>[PE-17 (d)]</w:t>
      </w:r>
      <w:r w:rsidR="00824F9C" w:rsidRPr="00096518">
        <w:rPr>
          <w:rStyle w:val="ControlBreadcrumbChar"/>
        </w:rPr>
        <w:t xml:space="preserve"> </w:t>
      </w:r>
    </w:p>
    <w:sectPr w:rsidR="00C412CD"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526D2D" w14:textId="77777777" w:rsidR="006A2425" w:rsidRDefault="006A2425" w:rsidP="00B759CD">
      <w:pPr>
        <w:spacing w:after="0" w:line="240" w:lineRule="auto"/>
      </w:pPr>
      <w:r>
        <w:separator/>
      </w:r>
    </w:p>
  </w:endnote>
  <w:endnote w:type="continuationSeparator" w:id="0">
    <w:p w14:paraId="767C72E1" w14:textId="77777777" w:rsidR="006A2425" w:rsidRDefault="006A2425" w:rsidP="00B759CD">
      <w:pPr>
        <w:spacing w:after="0" w:line="240" w:lineRule="auto"/>
      </w:pPr>
      <w:r>
        <w:continuationSeparator/>
      </w:r>
    </w:p>
  </w:endnote>
  <w:endnote w:type="continuationNotice" w:id="1">
    <w:p w14:paraId="5E897F70" w14:textId="77777777" w:rsidR="006A2425" w:rsidRDefault="006A24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B77325" w14:textId="77777777" w:rsidR="006A2425" w:rsidRDefault="006A2425" w:rsidP="00B759CD">
      <w:pPr>
        <w:spacing w:after="0" w:line="240" w:lineRule="auto"/>
      </w:pPr>
      <w:r>
        <w:separator/>
      </w:r>
    </w:p>
  </w:footnote>
  <w:footnote w:type="continuationSeparator" w:id="0">
    <w:p w14:paraId="6E86175D" w14:textId="77777777" w:rsidR="006A2425" w:rsidRDefault="006A2425" w:rsidP="00B759CD">
      <w:pPr>
        <w:spacing w:after="0" w:line="240" w:lineRule="auto"/>
      </w:pPr>
      <w:r>
        <w:continuationSeparator/>
      </w:r>
    </w:p>
  </w:footnote>
  <w:footnote w:type="continuationNotice" w:id="1">
    <w:p w14:paraId="62DDFBE6" w14:textId="77777777" w:rsidR="006A2425" w:rsidRDefault="006A242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79067C42"/>
    <w:lvl w:ilvl="0">
      <w:start w:val="1"/>
      <w:numFmt w:val="decimal"/>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80017D4"/>
    <w:multiLevelType w:val="hybridMultilevel"/>
    <w:tmpl w:val="9FECD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9" w15:restartNumberingAfterBreak="0">
    <w:nsid w:val="268C0CDA"/>
    <w:multiLevelType w:val="hybridMultilevel"/>
    <w:tmpl w:val="230E5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CF5173"/>
    <w:multiLevelType w:val="hybridMultilevel"/>
    <w:tmpl w:val="BDAC1F6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6F10DB"/>
    <w:multiLevelType w:val="hybridMultilevel"/>
    <w:tmpl w:val="342E51D0"/>
    <w:lvl w:ilvl="0" w:tplc="070A7054">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415A52FA"/>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17" w15:restartNumberingAfterBreak="0">
    <w:nsid w:val="41F336B8"/>
    <w:multiLevelType w:val="hybridMultilevel"/>
    <w:tmpl w:val="5664A41E"/>
    <w:lvl w:ilvl="0" w:tplc="ADA4DF30">
      <w:start w:val="1"/>
      <w:numFmt w:val="decimal"/>
      <w:lvlText w:val="%1"/>
      <w:lvlJc w:val="left"/>
      <w:pPr>
        <w:ind w:left="630" w:hanging="360"/>
      </w:pPr>
      <w:rPr>
        <w:rFonts w:hint="default"/>
      </w:rPr>
    </w:lvl>
    <w:lvl w:ilvl="1" w:tplc="FFFFFFFF" w:tentative="1">
      <w:start w:val="1"/>
      <w:numFmt w:val="lowerLetter"/>
      <w:lvlText w:val="%2."/>
      <w:lvlJc w:val="left"/>
      <w:pPr>
        <w:ind w:left="1350" w:hanging="360"/>
      </w:pPr>
    </w:lvl>
    <w:lvl w:ilvl="2" w:tplc="FFFFFFFF" w:tentative="1">
      <w:start w:val="1"/>
      <w:numFmt w:val="lowerRoman"/>
      <w:lvlText w:val="%3."/>
      <w:lvlJc w:val="right"/>
      <w:pPr>
        <w:ind w:left="2070" w:hanging="180"/>
      </w:pPr>
    </w:lvl>
    <w:lvl w:ilvl="3" w:tplc="FFFFFFFF" w:tentative="1">
      <w:start w:val="1"/>
      <w:numFmt w:val="decimal"/>
      <w:lvlText w:val="%4."/>
      <w:lvlJc w:val="left"/>
      <w:pPr>
        <w:ind w:left="2790" w:hanging="360"/>
      </w:pPr>
    </w:lvl>
    <w:lvl w:ilvl="4" w:tplc="FFFFFFFF" w:tentative="1">
      <w:start w:val="1"/>
      <w:numFmt w:val="lowerLetter"/>
      <w:lvlText w:val="%5."/>
      <w:lvlJc w:val="left"/>
      <w:pPr>
        <w:ind w:left="3510" w:hanging="360"/>
      </w:pPr>
    </w:lvl>
    <w:lvl w:ilvl="5" w:tplc="FFFFFFFF" w:tentative="1">
      <w:start w:val="1"/>
      <w:numFmt w:val="lowerRoman"/>
      <w:lvlText w:val="%6."/>
      <w:lvlJc w:val="right"/>
      <w:pPr>
        <w:ind w:left="4230" w:hanging="180"/>
      </w:pPr>
    </w:lvl>
    <w:lvl w:ilvl="6" w:tplc="FFFFFFFF" w:tentative="1">
      <w:start w:val="1"/>
      <w:numFmt w:val="decimal"/>
      <w:lvlText w:val="%7."/>
      <w:lvlJc w:val="left"/>
      <w:pPr>
        <w:ind w:left="4950" w:hanging="360"/>
      </w:pPr>
    </w:lvl>
    <w:lvl w:ilvl="7" w:tplc="FFFFFFFF" w:tentative="1">
      <w:start w:val="1"/>
      <w:numFmt w:val="lowerLetter"/>
      <w:lvlText w:val="%8."/>
      <w:lvlJc w:val="left"/>
      <w:pPr>
        <w:ind w:left="5670" w:hanging="360"/>
      </w:pPr>
    </w:lvl>
    <w:lvl w:ilvl="8" w:tplc="FFFFFFFF" w:tentative="1">
      <w:start w:val="1"/>
      <w:numFmt w:val="lowerRoman"/>
      <w:lvlText w:val="%9."/>
      <w:lvlJc w:val="right"/>
      <w:pPr>
        <w:ind w:left="6390" w:hanging="180"/>
      </w:pPr>
    </w:lvl>
  </w:abstractNum>
  <w:abstractNum w:abstractNumId="18"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9" w15:restartNumberingAfterBreak="0">
    <w:nsid w:val="43FD7350"/>
    <w:multiLevelType w:val="hybridMultilevel"/>
    <w:tmpl w:val="306895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97C574C"/>
    <w:multiLevelType w:val="multilevel"/>
    <w:tmpl w:val="B49401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ED0E83"/>
    <w:multiLevelType w:val="multilevel"/>
    <w:tmpl w:val="E568446A"/>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A10B0"/>
    <w:multiLevelType w:val="multilevel"/>
    <w:tmpl w:val="B1E2D862"/>
    <w:numStyleLink w:val="Bullet"/>
  </w:abstractNum>
  <w:abstractNum w:abstractNumId="25" w15:restartNumberingAfterBreak="0">
    <w:nsid w:val="54923C7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851F30"/>
    <w:multiLevelType w:val="hybridMultilevel"/>
    <w:tmpl w:val="36C472E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B8A79F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2"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DB7BA6"/>
    <w:multiLevelType w:val="hybridMultilevel"/>
    <w:tmpl w:val="A810FDA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2A2E0E"/>
    <w:multiLevelType w:val="multilevel"/>
    <w:tmpl w:val="E432033A"/>
    <w:lvl w:ilvl="0">
      <w:start w:val="1"/>
      <w:numFmt w:val="decimal"/>
      <w:lvlText w:val="%1"/>
      <w:lvlJc w:val="left"/>
      <w:pPr>
        <w:ind w:left="360" w:hanging="360"/>
      </w:pPr>
      <w:rPr>
        <w:rFonts w:hint="default"/>
      </w:rPr>
    </w:lvl>
    <w:lvl w:ilvl="1">
      <w:start w:val="1"/>
      <w:numFmt w:val="decimal"/>
      <w:pStyle w:val="Heading2"/>
      <w:lvlText w:val="%1.%2"/>
      <w:lvlJc w:val="left"/>
      <w:pPr>
        <w:ind w:left="792"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1E416E2"/>
    <w:multiLevelType w:val="multilevel"/>
    <w:tmpl w:val="3F9E1F0A"/>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1" w15:restartNumberingAfterBreak="0">
    <w:nsid w:val="7DF61E40"/>
    <w:multiLevelType w:val="hybridMultilevel"/>
    <w:tmpl w:val="5A165AD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629647">
    <w:abstractNumId w:val="38"/>
  </w:num>
  <w:num w:numId="2" w16cid:durableId="323898153">
    <w:abstractNumId w:val="13"/>
  </w:num>
  <w:num w:numId="3" w16cid:durableId="596907349">
    <w:abstractNumId w:val="18"/>
  </w:num>
  <w:num w:numId="4" w16cid:durableId="1243954519">
    <w:abstractNumId w:val="20"/>
  </w:num>
  <w:num w:numId="5" w16cid:durableId="855271242">
    <w:abstractNumId w:val="24"/>
  </w:num>
  <w:num w:numId="6" w16cid:durableId="1623531167">
    <w:abstractNumId w:val="1"/>
  </w:num>
  <w:num w:numId="7" w16cid:durableId="238102443">
    <w:abstractNumId w:val="3"/>
  </w:num>
  <w:num w:numId="8" w16cid:durableId="2102748875">
    <w:abstractNumId w:val="8"/>
  </w:num>
  <w:num w:numId="9" w16cid:durableId="539971958">
    <w:abstractNumId w:val="31"/>
  </w:num>
  <w:num w:numId="10" w16cid:durableId="1631134603">
    <w:abstractNumId w:val="40"/>
  </w:num>
  <w:num w:numId="11" w16cid:durableId="1605262904">
    <w:abstractNumId w:val="37"/>
  </w:num>
  <w:num w:numId="12" w16cid:durableId="435294227">
    <w:abstractNumId w:val="27"/>
  </w:num>
  <w:num w:numId="13" w16cid:durableId="1771661477">
    <w:abstractNumId w:val="22"/>
  </w:num>
  <w:num w:numId="14" w16cid:durableId="122161708">
    <w:abstractNumId w:val="39"/>
  </w:num>
  <w:num w:numId="15" w16cid:durableId="1675372822">
    <w:abstractNumId w:val="36"/>
  </w:num>
  <w:num w:numId="16" w16cid:durableId="1679582469">
    <w:abstractNumId w:val="14"/>
  </w:num>
  <w:num w:numId="17" w16cid:durableId="1629168321">
    <w:abstractNumId w:val="5"/>
  </w:num>
  <w:num w:numId="18" w16cid:durableId="1558282103">
    <w:abstractNumId w:val="11"/>
  </w:num>
  <w:num w:numId="19" w16cid:durableId="1483540827">
    <w:abstractNumId w:val="10"/>
  </w:num>
  <w:num w:numId="20" w16cid:durableId="423697076">
    <w:abstractNumId w:val="9"/>
  </w:num>
  <w:num w:numId="21" w16cid:durableId="368839957">
    <w:abstractNumId w:val="7"/>
  </w:num>
  <w:num w:numId="22" w16cid:durableId="897669792">
    <w:abstractNumId w:val="32"/>
  </w:num>
  <w:num w:numId="23" w16cid:durableId="831718060">
    <w:abstractNumId w:val="6"/>
  </w:num>
  <w:num w:numId="24" w16cid:durableId="1882281332">
    <w:abstractNumId w:val="0"/>
  </w:num>
  <w:num w:numId="25" w16cid:durableId="1403020158">
    <w:abstractNumId w:val="4"/>
  </w:num>
  <w:num w:numId="26" w16cid:durableId="951744104">
    <w:abstractNumId w:val="26"/>
  </w:num>
  <w:num w:numId="27" w16cid:durableId="367536582">
    <w:abstractNumId w:val="29"/>
  </w:num>
  <w:num w:numId="28" w16cid:durableId="1846245622">
    <w:abstractNumId w:val="15"/>
  </w:num>
  <w:num w:numId="29" w16cid:durableId="1604219636">
    <w:abstractNumId w:val="17"/>
  </w:num>
  <w:num w:numId="30" w16cid:durableId="1110125705">
    <w:abstractNumId w:val="23"/>
  </w:num>
  <w:num w:numId="31" w16cid:durableId="590625067">
    <w:abstractNumId w:val="30"/>
  </w:num>
  <w:num w:numId="32" w16cid:durableId="199367329">
    <w:abstractNumId w:val="23"/>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3" w16cid:durableId="1078598041">
    <w:abstractNumId w:val="23"/>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4" w16cid:durableId="720860984">
    <w:abstractNumId w:val="34"/>
  </w:num>
  <w:num w:numId="35" w16cid:durableId="486894846">
    <w:abstractNumId w:val="21"/>
  </w:num>
  <w:num w:numId="36" w16cid:durableId="1356493629">
    <w:abstractNumId w:val="34"/>
    <w:lvlOverride w:ilvl="0">
      <w:lvl w:ilvl="0">
        <w:start w:val="1"/>
        <w:numFmt w:val="decimal"/>
        <w:lvlText w:val="%1."/>
        <w:lvlJc w:val="left"/>
        <w:pPr>
          <w:ind w:left="360" w:hanging="360"/>
        </w:pPr>
        <w:rPr>
          <w:rFonts w:hint="default"/>
        </w:rPr>
      </w:lvl>
    </w:lvlOverride>
    <w:lvlOverride w:ilvl="1">
      <w:lvl w:ilvl="1">
        <w:start w:val="1"/>
        <w:numFmt w:val="decimal"/>
        <w:pStyle w:val="Heading2"/>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7" w16cid:durableId="655887363">
    <w:abstractNumId w:val="2"/>
  </w:num>
  <w:num w:numId="38" w16cid:durableId="2032417143">
    <w:abstractNumId w:val="16"/>
  </w:num>
  <w:num w:numId="39" w16cid:durableId="896553110">
    <w:abstractNumId w:val="25"/>
  </w:num>
  <w:num w:numId="40" w16cid:durableId="39979429">
    <w:abstractNumId w:val="35"/>
  </w:num>
  <w:num w:numId="41" w16cid:durableId="1905022425">
    <w:abstractNumId w:val="12"/>
  </w:num>
  <w:num w:numId="42" w16cid:durableId="325481709">
    <w:abstractNumId w:val="41"/>
  </w:num>
  <w:num w:numId="43" w16cid:durableId="1338078057">
    <w:abstractNumId w:val="28"/>
  </w:num>
  <w:num w:numId="44" w16cid:durableId="1607154389">
    <w:abstractNumId w:val="19"/>
  </w:num>
  <w:num w:numId="45" w16cid:durableId="1109736764">
    <w:abstractNumId w:val="3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3221"/>
    <w:rsid w:val="00063B29"/>
    <w:rsid w:val="0006531B"/>
    <w:rsid w:val="00065608"/>
    <w:rsid w:val="00065F32"/>
    <w:rsid w:val="00066FA8"/>
    <w:rsid w:val="00073C9D"/>
    <w:rsid w:val="000754C7"/>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96518"/>
    <w:rsid w:val="00097443"/>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2EC"/>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2B7D"/>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4F4E"/>
    <w:rsid w:val="001558D5"/>
    <w:rsid w:val="00156875"/>
    <w:rsid w:val="001578E8"/>
    <w:rsid w:val="00157925"/>
    <w:rsid w:val="0016126F"/>
    <w:rsid w:val="00163252"/>
    <w:rsid w:val="00163BBA"/>
    <w:rsid w:val="00163DCE"/>
    <w:rsid w:val="0016786F"/>
    <w:rsid w:val="0016787A"/>
    <w:rsid w:val="00167B9B"/>
    <w:rsid w:val="00170402"/>
    <w:rsid w:val="00170F63"/>
    <w:rsid w:val="0017157E"/>
    <w:rsid w:val="00172284"/>
    <w:rsid w:val="00174EF6"/>
    <w:rsid w:val="001769DF"/>
    <w:rsid w:val="00177640"/>
    <w:rsid w:val="00177FCA"/>
    <w:rsid w:val="001801E3"/>
    <w:rsid w:val="001804FA"/>
    <w:rsid w:val="001817FC"/>
    <w:rsid w:val="00181964"/>
    <w:rsid w:val="00183615"/>
    <w:rsid w:val="00184274"/>
    <w:rsid w:val="001866A7"/>
    <w:rsid w:val="001873C2"/>
    <w:rsid w:val="00187B29"/>
    <w:rsid w:val="00194227"/>
    <w:rsid w:val="00196C36"/>
    <w:rsid w:val="001A02E2"/>
    <w:rsid w:val="001A350C"/>
    <w:rsid w:val="001A3994"/>
    <w:rsid w:val="001A4D7C"/>
    <w:rsid w:val="001A5079"/>
    <w:rsid w:val="001A67C4"/>
    <w:rsid w:val="001A7493"/>
    <w:rsid w:val="001A7968"/>
    <w:rsid w:val="001A7B44"/>
    <w:rsid w:val="001A7C41"/>
    <w:rsid w:val="001B09D7"/>
    <w:rsid w:val="001B13F3"/>
    <w:rsid w:val="001B20E3"/>
    <w:rsid w:val="001B2F4B"/>
    <w:rsid w:val="001B2FF3"/>
    <w:rsid w:val="001B39BC"/>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0F27"/>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0D09"/>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3E22"/>
    <w:rsid w:val="001F4D7D"/>
    <w:rsid w:val="001F507D"/>
    <w:rsid w:val="001F5AF2"/>
    <w:rsid w:val="001F7C44"/>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5A91"/>
    <w:rsid w:val="00226BAA"/>
    <w:rsid w:val="00231F52"/>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575FE"/>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6C02"/>
    <w:rsid w:val="00287F5A"/>
    <w:rsid w:val="00294012"/>
    <w:rsid w:val="00295D27"/>
    <w:rsid w:val="002A0D2C"/>
    <w:rsid w:val="002A34EC"/>
    <w:rsid w:val="002A3504"/>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50F"/>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7E1"/>
    <w:rsid w:val="002F1EE5"/>
    <w:rsid w:val="002F2239"/>
    <w:rsid w:val="002F2CC5"/>
    <w:rsid w:val="002F3D9E"/>
    <w:rsid w:val="002F4065"/>
    <w:rsid w:val="002F4D52"/>
    <w:rsid w:val="002F5090"/>
    <w:rsid w:val="002F6FAD"/>
    <w:rsid w:val="002F72BB"/>
    <w:rsid w:val="002F74F2"/>
    <w:rsid w:val="002F79FD"/>
    <w:rsid w:val="00302AF2"/>
    <w:rsid w:val="00302E81"/>
    <w:rsid w:val="00303458"/>
    <w:rsid w:val="00305A97"/>
    <w:rsid w:val="003063A7"/>
    <w:rsid w:val="003108D3"/>
    <w:rsid w:val="00311687"/>
    <w:rsid w:val="00316184"/>
    <w:rsid w:val="0032083A"/>
    <w:rsid w:val="00320976"/>
    <w:rsid w:val="00320DA6"/>
    <w:rsid w:val="00320FDF"/>
    <w:rsid w:val="003223ED"/>
    <w:rsid w:val="00322F84"/>
    <w:rsid w:val="003238B6"/>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5B43"/>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5E9D"/>
    <w:rsid w:val="003A6E41"/>
    <w:rsid w:val="003A7510"/>
    <w:rsid w:val="003A7799"/>
    <w:rsid w:val="003A7AE6"/>
    <w:rsid w:val="003B0A15"/>
    <w:rsid w:val="003B0F38"/>
    <w:rsid w:val="003B1D32"/>
    <w:rsid w:val="003B1FEF"/>
    <w:rsid w:val="003B208D"/>
    <w:rsid w:val="003B2668"/>
    <w:rsid w:val="003B269D"/>
    <w:rsid w:val="003B2B63"/>
    <w:rsid w:val="003B3AFD"/>
    <w:rsid w:val="003B52D8"/>
    <w:rsid w:val="003B662D"/>
    <w:rsid w:val="003B7F62"/>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14D"/>
    <w:rsid w:val="003F24E5"/>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4D22"/>
    <w:rsid w:val="00495375"/>
    <w:rsid w:val="00495A37"/>
    <w:rsid w:val="004962E5"/>
    <w:rsid w:val="00497975"/>
    <w:rsid w:val="004A2175"/>
    <w:rsid w:val="004A3A75"/>
    <w:rsid w:val="004A6F8E"/>
    <w:rsid w:val="004A78FC"/>
    <w:rsid w:val="004A79CC"/>
    <w:rsid w:val="004B072D"/>
    <w:rsid w:val="004B1347"/>
    <w:rsid w:val="004B1AEF"/>
    <w:rsid w:val="004B29DB"/>
    <w:rsid w:val="004B2DB2"/>
    <w:rsid w:val="004B3086"/>
    <w:rsid w:val="004B4D85"/>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8C8"/>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6EB0"/>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24FC"/>
    <w:rsid w:val="00543BD7"/>
    <w:rsid w:val="0054480B"/>
    <w:rsid w:val="00545584"/>
    <w:rsid w:val="00547D61"/>
    <w:rsid w:val="00552CEF"/>
    <w:rsid w:val="00552E9A"/>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84C"/>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5DB"/>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03A0"/>
    <w:rsid w:val="005F25E6"/>
    <w:rsid w:val="005F3622"/>
    <w:rsid w:val="005F39E8"/>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32B"/>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2CF4"/>
    <w:rsid w:val="006631C5"/>
    <w:rsid w:val="00663F1C"/>
    <w:rsid w:val="006644B6"/>
    <w:rsid w:val="00665EE8"/>
    <w:rsid w:val="00666709"/>
    <w:rsid w:val="00672184"/>
    <w:rsid w:val="00674668"/>
    <w:rsid w:val="00676C04"/>
    <w:rsid w:val="0068375B"/>
    <w:rsid w:val="00683E50"/>
    <w:rsid w:val="00685865"/>
    <w:rsid w:val="0068631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97AEB"/>
    <w:rsid w:val="006A2313"/>
    <w:rsid w:val="006A2425"/>
    <w:rsid w:val="006A3A71"/>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D2B"/>
    <w:rsid w:val="006B7EC9"/>
    <w:rsid w:val="006C22EA"/>
    <w:rsid w:val="006C36DA"/>
    <w:rsid w:val="006C38E6"/>
    <w:rsid w:val="006C4A2D"/>
    <w:rsid w:val="006C577E"/>
    <w:rsid w:val="006C694A"/>
    <w:rsid w:val="006C6E13"/>
    <w:rsid w:val="006C6F6D"/>
    <w:rsid w:val="006C72F3"/>
    <w:rsid w:val="006C73DA"/>
    <w:rsid w:val="006D17A9"/>
    <w:rsid w:val="006D49D5"/>
    <w:rsid w:val="006D5025"/>
    <w:rsid w:val="006D5127"/>
    <w:rsid w:val="006D6545"/>
    <w:rsid w:val="006D7312"/>
    <w:rsid w:val="006E12DC"/>
    <w:rsid w:val="006E329E"/>
    <w:rsid w:val="006E409A"/>
    <w:rsid w:val="006E7141"/>
    <w:rsid w:val="006F0C0C"/>
    <w:rsid w:val="006F2B9A"/>
    <w:rsid w:val="006F2BEC"/>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1EC2"/>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2B6D"/>
    <w:rsid w:val="007336DE"/>
    <w:rsid w:val="00735918"/>
    <w:rsid w:val="007409BD"/>
    <w:rsid w:val="00742702"/>
    <w:rsid w:val="007443B8"/>
    <w:rsid w:val="00745775"/>
    <w:rsid w:val="00745EFB"/>
    <w:rsid w:val="0074616E"/>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32E"/>
    <w:rsid w:val="00780A3C"/>
    <w:rsid w:val="00780D92"/>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35FA"/>
    <w:rsid w:val="007D3D26"/>
    <w:rsid w:val="007D44E5"/>
    <w:rsid w:val="007D5604"/>
    <w:rsid w:val="007D7908"/>
    <w:rsid w:val="007D7BA1"/>
    <w:rsid w:val="007E1545"/>
    <w:rsid w:val="007E1FB0"/>
    <w:rsid w:val="007E38E6"/>
    <w:rsid w:val="007E52FE"/>
    <w:rsid w:val="007E5998"/>
    <w:rsid w:val="007F02E4"/>
    <w:rsid w:val="007F096A"/>
    <w:rsid w:val="007F21FC"/>
    <w:rsid w:val="007F632A"/>
    <w:rsid w:val="007F7A03"/>
    <w:rsid w:val="00800C5A"/>
    <w:rsid w:val="00800C5F"/>
    <w:rsid w:val="00801F37"/>
    <w:rsid w:val="00803539"/>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4D4"/>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1327"/>
    <w:rsid w:val="008A289F"/>
    <w:rsid w:val="008A4F5E"/>
    <w:rsid w:val="008A52B4"/>
    <w:rsid w:val="008A6B6A"/>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058"/>
    <w:rsid w:val="008D34E1"/>
    <w:rsid w:val="008D4B39"/>
    <w:rsid w:val="008D5211"/>
    <w:rsid w:val="008D5A86"/>
    <w:rsid w:val="008D710C"/>
    <w:rsid w:val="008E123B"/>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33EB"/>
    <w:rsid w:val="009260D4"/>
    <w:rsid w:val="009261A5"/>
    <w:rsid w:val="00926286"/>
    <w:rsid w:val="009272A2"/>
    <w:rsid w:val="009273AA"/>
    <w:rsid w:val="00932D3C"/>
    <w:rsid w:val="0093625A"/>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2E1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081"/>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0A3F"/>
    <w:rsid w:val="009D12AF"/>
    <w:rsid w:val="009D1A76"/>
    <w:rsid w:val="009D1B52"/>
    <w:rsid w:val="009D1F00"/>
    <w:rsid w:val="009D2AE2"/>
    <w:rsid w:val="009D3003"/>
    <w:rsid w:val="009D4B58"/>
    <w:rsid w:val="009D52D0"/>
    <w:rsid w:val="009D6085"/>
    <w:rsid w:val="009D6A26"/>
    <w:rsid w:val="009E06DA"/>
    <w:rsid w:val="009E1A4F"/>
    <w:rsid w:val="009E3657"/>
    <w:rsid w:val="009E3EBA"/>
    <w:rsid w:val="009E47CB"/>
    <w:rsid w:val="009E5C61"/>
    <w:rsid w:val="009E653D"/>
    <w:rsid w:val="009E6E4A"/>
    <w:rsid w:val="009F1977"/>
    <w:rsid w:val="009F198E"/>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AC0"/>
    <w:rsid w:val="00A51D34"/>
    <w:rsid w:val="00A5294B"/>
    <w:rsid w:val="00A53590"/>
    <w:rsid w:val="00A5385D"/>
    <w:rsid w:val="00A54277"/>
    <w:rsid w:val="00A5472B"/>
    <w:rsid w:val="00A55237"/>
    <w:rsid w:val="00A55516"/>
    <w:rsid w:val="00A55E09"/>
    <w:rsid w:val="00A5627F"/>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CAD"/>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1E49"/>
    <w:rsid w:val="00B72F41"/>
    <w:rsid w:val="00B7335A"/>
    <w:rsid w:val="00B7361B"/>
    <w:rsid w:val="00B759CD"/>
    <w:rsid w:val="00B7690E"/>
    <w:rsid w:val="00B80339"/>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A0D08"/>
    <w:rsid w:val="00BA19AE"/>
    <w:rsid w:val="00BA3ABD"/>
    <w:rsid w:val="00BA4D07"/>
    <w:rsid w:val="00BA57DD"/>
    <w:rsid w:val="00BA60EA"/>
    <w:rsid w:val="00BA6566"/>
    <w:rsid w:val="00BA6E91"/>
    <w:rsid w:val="00BB1BDB"/>
    <w:rsid w:val="00BB1EFC"/>
    <w:rsid w:val="00BB20BA"/>
    <w:rsid w:val="00BB20DA"/>
    <w:rsid w:val="00BB3622"/>
    <w:rsid w:val="00BB3F48"/>
    <w:rsid w:val="00BB4252"/>
    <w:rsid w:val="00BB4CE5"/>
    <w:rsid w:val="00BB6F2F"/>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C0A"/>
    <w:rsid w:val="00C21E3B"/>
    <w:rsid w:val="00C23CD9"/>
    <w:rsid w:val="00C24074"/>
    <w:rsid w:val="00C25754"/>
    <w:rsid w:val="00C25F20"/>
    <w:rsid w:val="00C2625E"/>
    <w:rsid w:val="00C273BE"/>
    <w:rsid w:val="00C27812"/>
    <w:rsid w:val="00C30705"/>
    <w:rsid w:val="00C315D3"/>
    <w:rsid w:val="00C32DF0"/>
    <w:rsid w:val="00C33A38"/>
    <w:rsid w:val="00C362CA"/>
    <w:rsid w:val="00C36A87"/>
    <w:rsid w:val="00C37443"/>
    <w:rsid w:val="00C40621"/>
    <w:rsid w:val="00C40937"/>
    <w:rsid w:val="00C412CD"/>
    <w:rsid w:val="00C42350"/>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68C3"/>
    <w:rsid w:val="00C675E8"/>
    <w:rsid w:val="00C70624"/>
    <w:rsid w:val="00C70D87"/>
    <w:rsid w:val="00C71662"/>
    <w:rsid w:val="00C71E3D"/>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1BA2"/>
    <w:rsid w:val="00C93F02"/>
    <w:rsid w:val="00C943BA"/>
    <w:rsid w:val="00C950F0"/>
    <w:rsid w:val="00C95279"/>
    <w:rsid w:val="00C953B9"/>
    <w:rsid w:val="00C957C6"/>
    <w:rsid w:val="00C960D2"/>
    <w:rsid w:val="00C96313"/>
    <w:rsid w:val="00C9664D"/>
    <w:rsid w:val="00C97A68"/>
    <w:rsid w:val="00C97CAC"/>
    <w:rsid w:val="00C97D6C"/>
    <w:rsid w:val="00CA1417"/>
    <w:rsid w:val="00CA2110"/>
    <w:rsid w:val="00CA2C0F"/>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5E62"/>
    <w:rsid w:val="00CC69E2"/>
    <w:rsid w:val="00CC6E31"/>
    <w:rsid w:val="00CC788E"/>
    <w:rsid w:val="00CD062D"/>
    <w:rsid w:val="00CD2365"/>
    <w:rsid w:val="00CD2911"/>
    <w:rsid w:val="00CD2C32"/>
    <w:rsid w:val="00CD45C2"/>
    <w:rsid w:val="00CD6606"/>
    <w:rsid w:val="00CD7448"/>
    <w:rsid w:val="00CD779F"/>
    <w:rsid w:val="00CD7876"/>
    <w:rsid w:val="00CD791D"/>
    <w:rsid w:val="00CE0724"/>
    <w:rsid w:val="00CE106A"/>
    <w:rsid w:val="00CE177A"/>
    <w:rsid w:val="00CE41F7"/>
    <w:rsid w:val="00CE44E4"/>
    <w:rsid w:val="00CE5578"/>
    <w:rsid w:val="00CE56ED"/>
    <w:rsid w:val="00CE5E56"/>
    <w:rsid w:val="00CE5EAA"/>
    <w:rsid w:val="00CE637E"/>
    <w:rsid w:val="00CE783F"/>
    <w:rsid w:val="00CF1B98"/>
    <w:rsid w:val="00CF212A"/>
    <w:rsid w:val="00CF2244"/>
    <w:rsid w:val="00CF2FBA"/>
    <w:rsid w:val="00CF3F8F"/>
    <w:rsid w:val="00CF41CB"/>
    <w:rsid w:val="00CF41D0"/>
    <w:rsid w:val="00CF491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28B2"/>
    <w:rsid w:val="00D34835"/>
    <w:rsid w:val="00D35BF2"/>
    <w:rsid w:val="00D404B6"/>
    <w:rsid w:val="00D41C57"/>
    <w:rsid w:val="00D422C6"/>
    <w:rsid w:val="00D43279"/>
    <w:rsid w:val="00D43ECE"/>
    <w:rsid w:val="00D44EBD"/>
    <w:rsid w:val="00D44F6A"/>
    <w:rsid w:val="00D45090"/>
    <w:rsid w:val="00D4685F"/>
    <w:rsid w:val="00D50608"/>
    <w:rsid w:val="00D51284"/>
    <w:rsid w:val="00D51CF9"/>
    <w:rsid w:val="00D5229E"/>
    <w:rsid w:val="00D5392E"/>
    <w:rsid w:val="00D54629"/>
    <w:rsid w:val="00D547E7"/>
    <w:rsid w:val="00D566BB"/>
    <w:rsid w:val="00D56DFE"/>
    <w:rsid w:val="00D62EFB"/>
    <w:rsid w:val="00D62FA2"/>
    <w:rsid w:val="00D633AB"/>
    <w:rsid w:val="00D6436F"/>
    <w:rsid w:val="00D6517E"/>
    <w:rsid w:val="00D67265"/>
    <w:rsid w:val="00D7044A"/>
    <w:rsid w:val="00D719EE"/>
    <w:rsid w:val="00D71CF4"/>
    <w:rsid w:val="00D72183"/>
    <w:rsid w:val="00D72899"/>
    <w:rsid w:val="00D72BA7"/>
    <w:rsid w:val="00D74444"/>
    <w:rsid w:val="00D7481F"/>
    <w:rsid w:val="00D74E6E"/>
    <w:rsid w:val="00D75AEE"/>
    <w:rsid w:val="00D76A35"/>
    <w:rsid w:val="00D81074"/>
    <w:rsid w:val="00D8204B"/>
    <w:rsid w:val="00D84123"/>
    <w:rsid w:val="00D856E6"/>
    <w:rsid w:val="00D85F28"/>
    <w:rsid w:val="00D86CD1"/>
    <w:rsid w:val="00D902CF"/>
    <w:rsid w:val="00D90F08"/>
    <w:rsid w:val="00D9498E"/>
    <w:rsid w:val="00D96279"/>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125F"/>
    <w:rsid w:val="00DB508D"/>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43A"/>
    <w:rsid w:val="00DD1B23"/>
    <w:rsid w:val="00DD7CA4"/>
    <w:rsid w:val="00DE0610"/>
    <w:rsid w:val="00DE2F1E"/>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57C3"/>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77DF2"/>
    <w:rsid w:val="00E807CD"/>
    <w:rsid w:val="00E82A21"/>
    <w:rsid w:val="00E8437D"/>
    <w:rsid w:val="00E868A1"/>
    <w:rsid w:val="00E86C54"/>
    <w:rsid w:val="00E91A11"/>
    <w:rsid w:val="00E926A4"/>
    <w:rsid w:val="00E94E87"/>
    <w:rsid w:val="00E95BFD"/>
    <w:rsid w:val="00E95C3B"/>
    <w:rsid w:val="00E96485"/>
    <w:rsid w:val="00E966A9"/>
    <w:rsid w:val="00E97DC3"/>
    <w:rsid w:val="00EA0189"/>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3C5D"/>
    <w:rsid w:val="00EB4F90"/>
    <w:rsid w:val="00EB5E08"/>
    <w:rsid w:val="00EB72C6"/>
    <w:rsid w:val="00EB77E1"/>
    <w:rsid w:val="00EB7BAD"/>
    <w:rsid w:val="00EC0978"/>
    <w:rsid w:val="00EC0B4D"/>
    <w:rsid w:val="00EC21C6"/>
    <w:rsid w:val="00EC2243"/>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12E"/>
    <w:rsid w:val="00EE148E"/>
    <w:rsid w:val="00EE16FD"/>
    <w:rsid w:val="00EE1EF9"/>
    <w:rsid w:val="00EE207C"/>
    <w:rsid w:val="00EE404D"/>
    <w:rsid w:val="00EE437A"/>
    <w:rsid w:val="00EE5A63"/>
    <w:rsid w:val="00EE7CBF"/>
    <w:rsid w:val="00EF0EF0"/>
    <w:rsid w:val="00EF1787"/>
    <w:rsid w:val="00EF1C9D"/>
    <w:rsid w:val="00EF1DBB"/>
    <w:rsid w:val="00EF209C"/>
    <w:rsid w:val="00EF26D0"/>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2BE2"/>
    <w:rsid w:val="00F23C51"/>
    <w:rsid w:val="00F256BA"/>
    <w:rsid w:val="00F27459"/>
    <w:rsid w:val="00F27E85"/>
    <w:rsid w:val="00F30CAE"/>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48"/>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5B04"/>
    <w:rsid w:val="00F8680C"/>
    <w:rsid w:val="00F86B63"/>
    <w:rsid w:val="00F87D44"/>
    <w:rsid w:val="00F93770"/>
    <w:rsid w:val="00F95299"/>
    <w:rsid w:val="00F9799E"/>
    <w:rsid w:val="00FA05CC"/>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2894"/>
    <w:rsid w:val="00FD297E"/>
    <w:rsid w:val="00FD36E6"/>
    <w:rsid w:val="00FD38F6"/>
    <w:rsid w:val="00FD3A61"/>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571"/>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F30CAE"/>
    <w:pPr>
      <w:numPr>
        <w:numId w:val="33"/>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1D0F27"/>
    <w:pPr>
      <w:numPr>
        <w:ilvl w:val="1"/>
        <w:numId w:val="34"/>
      </w:numPr>
      <w:spacing w:before="240" w:after="60" w:line="240" w:lineRule="auto"/>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F30CAE"/>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1D0F27"/>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38"/>
      </w:numPr>
      <w:spacing w:after="240" w:line="240" w:lineRule="auto"/>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183758">
      <w:bodyDiv w:val="1"/>
      <w:marLeft w:val="0"/>
      <w:marRight w:val="0"/>
      <w:marTop w:val="0"/>
      <w:marBottom w:val="0"/>
      <w:divBdr>
        <w:top w:val="none" w:sz="0" w:space="0" w:color="auto"/>
        <w:left w:val="none" w:sz="0" w:space="0" w:color="auto"/>
        <w:bottom w:val="none" w:sz="0" w:space="0" w:color="auto"/>
        <w:right w:val="none" w:sz="0" w:space="0" w:color="auto"/>
      </w:divBdr>
    </w:div>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774689">
      <w:bodyDiv w:val="1"/>
      <w:marLeft w:val="0"/>
      <w:marRight w:val="0"/>
      <w:marTop w:val="0"/>
      <w:marBottom w:val="0"/>
      <w:divBdr>
        <w:top w:val="none" w:sz="0" w:space="0" w:color="auto"/>
        <w:left w:val="none" w:sz="0" w:space="0" w:color="auto"/>
        <w:bottom w:val="none" w:sz="0" w:space="0" w:color="auto"/>
        <w:right w:val="none" w:sz="0" w:space="0" w:color="auto"/>
      </w:divBdr>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75487D-83AC-4CCC-8D56-5CDFAEB79F1F}"/>
</file>

<file path=customXml/itemProps2.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3.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4.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11</Pages>
  <Words>2624</Words>
  <Characters>14957</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17546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David Resler</cp:lastModifiedBy>
  <cp:revision>117</cp:revision>
  <cp:lastPrinted>2020-09-10T14:58:00Z</cp:lastPrinted>
  <dcterms:created xsi:type="dcterms:W3CDTF">2023-12-13T19:17:00Z</dcterms:created>
  <dcterms:modified xsi:type="dcterms:W3CDTF">2024-10-15T16:17:00Z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_ExtendedDescription">
    <vt:lpwstr/>
  </property>
  <property fmtid="{D5CDD505-2E9C-101B-9397-08002B2CF9AE}" pid="11" name="TriggerFlowInfo">
    <vt:lpwstr/>
  </property>
</Properties>
</file>